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endnotes.xml" ContentType="application/vnd.openxmlformats-officedocument.wordprocessingml.endnotes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document.xml" ContentType="application/vnd.openxmlformats-officedocument.wordprocessingml.document.glossary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46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284"/>
        <w:gridCol w:w="4394"/>
        <w:gridCol w:w="108"/>
      </w:tblGrid>
      <w:tr>
        <w:tblPrEx/>
        <w:trPr>
          <w:gridAfter w:val="1"/>
          <w:trHeight w:val="3969"/>
        </w:trPr>
        <w:tc>
          <w:tcPr>
            <w:tcW w:w="4678" w:type="dxa"/>
            <w:textDirection w:val="lrTb"/>
            <w:noWrap w:val="false"/>
          </w:tcPr>
          <w:p>
            <w:pPr>
              <w:rPr>
                <w:szCs w:val="20"/>
              </w:rPr>
            </w:pPr>
            <w:r>
              <w:rPr>
                <w:szCs w:val="20"/>
              </w:rPr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rPr>
                <w:szCs w:val="20"/>
              </w:rPr>
            </w:pPr>
            <w:r>
              <w:rPr>
                <w:szCs w:val="20"/>
              </w:rPr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szCs w:val="28"/>
              </w:rPr>
            </w:pPr>
            <w:r>
              <w:rPr>
                <w:szCs w:val="28"/>
              </w:rPr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jc w:val="center"/>
              <w:spacing w:line="240" w:lineRule="auto"/>
              <w:tabs>
                <w:tab w:val="center" w:pos="772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Руководителям 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jc w:val="center"/>
              <w:spacing w:line="240" w:lineRule="auto"/>
              <w:tabs>
                <w:tab w:val="center" w:pos="772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саморегулируемых организаций 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jc w:val="center"/>
              <w:spacing w:line="360" w:lineRule="auto"/>
              <w:tabs>
                <w:tab w:val="center" w:pos="772" w:leader="none"/>
              </w:tabs>
              <w:rPr>
                <w:szCs w:val="28"/>
              </w:rPr>
            </w:pPr>
            <w:r>
              <w:rPr>
                <w:szCs w:val="28"/>
              </w:rPr>
              <w:t xml:space="preserve">кадастровых инженеров </w:t>
            </w: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pPr>
              <w:jc w:val="center"/>
              <w:spacing w:line="360" w:lineRule="auto"/>
              <w:tabs>
                <w:tab w:val="center" w:pos="772" w:leader="none"/>
              </w:tabs>
              <w:rPr>
                <w:szCs w:val="28"/>
                <w:lang w:eastAsia="ru-RU"/>
              </w:rPr>
            </w:pPr>
            <w:r>
              <w:rPr>
                <w:szCs w:val="28"/>
              </w:rPr>
              <w:t xml:space="preserve"> (по списку)</w:t>
            </w:r>
            <w:r>
              <w:rPr>
                <w:szCs w:val="28"/>
                <w:lang w:eastAsia="ru-RU"/>
              </w:rPr>
            </w:r>
            <w:r>
              <w:rPr>
                <w:szCs w:val="28"/>
                <w:lang w:eastAsia="ru-RU"/>
              </w:rPr>
            </w:r>
          </w:p>
          <w:p>
            <w:pPr>
              <w:jc w:val="center"/>
              <w:spacing w:line="240" w:lineRule="auto"/>
              <w:rPr>
                <w:rFonts w:eastAsia="Calibri" w:cs="Times New Roman"/>
                <w:color w:val="000000"/>
              </w:rPr>
            </w:pPr>
            <w:r>
              <w:rPr>
                <w:rFonts w:eastAsia="Calibri" w:cs="Times New Roman"/>
                <w:color w:val="000000"/>
              </w:rPr>
            </w:r>
            <w:r>
              <w:rPr>
                <w:rFonts w:eastAsia="Calibri" w:cs="Times New Roman"/>
                <w:color w:val="000000"/>
              </w:rPr>
            </w:r>
            <w:r>
              <w:rPr>
                <w:rFonts w:eastAsia="Calibri" w:cs="Times New Roman"/>
                <w:color w:val="000000"/>
              </w:rPr>
            </w:r>
          </w:p>
        </w:tc>
      </w:tr>
      <w:tr>
        <w:tblPrEx/>
        <w:trPr>
          <w:trHeight w:val="286"/>
        </w:trPr>
        <w:tc>
          <w:tcPr>
            <w:tcW w:w="4678" w:type="dxa"/>
            <w:textDirection w:val="lrTb"/>
            <w:noWrap w:val="false"/>
          </w:tcPr>
          <w:p>
            <w:pPr>
              <w:spacing w:line="240" w:lineRule="auto"/>
              <w:tabs>
                <w:tab w:val="left" w:pos="7200" w:leader="none"/>
              </w:tabs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</w:rPr>
              <w:t xml:space="preserve">О</w:t>
            </w:r>
            <w:r>
              <w:rPr>
                <w:sz w:val="24"/>
                <w:szCs w:val="24"/>
                <w:lang w:eastAsia="ru-RU"/>
              </w:rPr>
              <w:t xml:space="preserve">б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обучающем семинаре 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tabs>
                <w:tab w:val="left" w:pos="72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для кадастровых инженеров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4786" w:type="dxa"/>
            <w:textDirection w:val="lrTb"/>
            <w:noWrap w:val="false"/>
          </w:tcPr>
          <w:p>
            <w:pPr>
              <w:spacing w:line="240" w:lineRule="auto"/>
              <w:rPr>
                <w:bCs/>
                <w:szCs w:val="20"/>
              </w:rPr>
            </w:pP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</w:tc>
      </w:tr>
    </w:tbl>
    <w:p>
      <w:pPr>
        <w:jc w:val="center"/>
        <w:spacing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center"/>
        <w:spacing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center"/>
        <w:spacing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Уважаемые руководители организаций!</w:t>
      </w:r>
      <w:r>
        <w:rPr>
          <w:rFonts w:eastAsia="Calibri" w:cs="Times New Roman"/>
          <w:szCs w:val="28"/>
        </w:rPr>
      </w:r>
      <w:r>
        <w:rPr>
          <w:rFonts w:eastAsia="Calibri" w:cs="Times New Roman"/>
          <w:szCs w:val="28"/>
        </w:rPr>
      </w:r>
    </w:p>
    <w:p>
      <w:pPr>
        <w:ind w:firstLine="709"/>
        <w:jc w:val="both"/>
        <w:spacing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</w:r>
      <w:r>
        <w:rPr>
          <w:rFonts w:eastAsia="Calibri" w:cs="Times New Roman"/>
          <w:szCs w:val="28"/>
        </w:rPr>
      </w:r>
      <w:r>
        <w:rPr>
          <w:rFonts w:eastAsia="Calibri" w:cs="Times New Roman"/>
          <w:szCs w:val="28"/>
        </w:rPr>
      </w:r>
    </w:p>
    <w:p>
      <w:pPr>
        <w:ind w:firstLine="709"/>
        <w:jc w:val="both"/>
        <w:spacing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Управление Федеральной службы государственной регистрации, кадастра и картографии по Амурской области (далее – Управление) информирует. </w:t>
      </w:r>
      <w:r>
        <w:rPr>
          <w:rFonts w:eastAsia="Calibri" w:cs="Times New Roman"/>
          <w:szCs w:val="28"/>
        </w:rPr>
      </w:r>
      <w:r>
        <w:rPr>
          <w:rFonts w:eastAsia="Calibri" w:cs="Times New Roman"/>
          <w:szCs w:val="28"/>
        </w:rPr>
      </w:r>
    </w:p>
    <w:p>
      <w:pPr>
        <w:ind w:firstLine="709"/>
        <w:jc w:val="both"/>
        <w:spacing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Во исполнение </w:t>
      </w:r>
      <w:r>
        <w:rPr>
          <w:rFonts w:eastAsia="Calibri"/>
          <w:szCs w:val="28"/>
        </w:rPr>
        <w:t xml:space="preserve">поручения Росреестра от 2</w:t>
      </w:r>
      <w:r>
        <w:rPr>
          <w:rFonts w:eastAsia="Calibri"/>
          <w:szCs w:val="28"/>
        </w:rPr>
        <w:t xml:space="preserve">0.10</w:t>
      </w:r>
      <w:r>
        <w:rPr>
          <w:rFonts w:eastAsia="Calibri"/>
          <w:szCs w:val="28"/>
        </w:rPr>
        <w:t xml:space="preserve">.2022 №ОС-0</w:t>
      </w:r>
      <w:r>
        <w:rPr>
          <w:rFonts w:eastAsia="Calibri"/>
          <w:szCs w:val="28"/>
        </w:rPr>
        <w:t xml:space="preserve">68</w:t>
      </w:r>
      <w:r>
        <w:rPr>
          <w:rFonts w:eastAsia="Calibri"/>
          <w:szCs w:val="28"/>
        </w:rPr>
        <w:t xml:space="preserve">/22, </w:t>
      </w:r>
      <w:r>
        <w:rPr>
          <w:rFonts w:eastAsia="Calibri"/>
          <w:szCs w:val="28"/>
        </w:rPr>
        <w:t xml:space="preserve">в</w:t>
      </w:r>
      <w:r>
        <w:rPr>
          <w:szCs w:val="28"/>
        </w:rPr>
        <w:t xml:space="preserve"> целях повышения профессиональной подготовки кадастровых инж</w:t>
      </w:r>
      <w:r>
        <w:rPr>
          <w:szCs w:val="28"/>
        </w:rPr>
        <w:t xml:space="preserve">енеров и уменьшения количества принимаемых решений о приостановлении государственного кадастрового учета и решений об отказе в осуществлении государственного кадастрового учета по результатам рассмотрения документов, подготовленных кадастровыми инженерами,</w:t>
      </w:r>
      <w:r>
        <w:rPr>
          <w:rFonts w:eastAsia="Calibri" w:cs="Times New Roman"/>
          <w:szCs w:val="28"/>
        </w:rPr>
        <w:t xml:space="preserve"> а также</w:t>
      </w:r>
      <w:r>
        <w:rPr>
          <w:rFonts w:eastAsia="Calibri" w:cs="Times New Roman"/>
          <w:szCs w:val="28"/>
        </w:rPr>
        <w:t xml:space="preserve"> решения вопросов, возникающих в практике применения законодательства в учетно-регистрационной сфере, Управлением при участии филиала </w:t>
      </w:r>
      <w:r>
        <w:rPr>
          <w:rFonts w:eastAsia="Calibri" w:cs="Times New Roman"/>
          <w:szCs w:val="28"/>
        </w:rPr>
        <w:t xml:space="preserve">ППК</w:t>
      </w:r>
      <w:r>
        <w:rPr>
          <w:rFonts w:eastAsia="Calibri" w:cs="Times New Roman"/>
          <w:szCs w:val="28"/>
        </w:rPr>
        <w:t xml:space="preserve"> «</w:t>
      </w:r>
      <w:r>
        <w:rPr>
          <w:rFonts w:eastAsia="Calibri" w:cs="Times New Roman"/>
          <w:szCs w:val="28"/>
        </w:rPr>
        <w:t xml:space="preserve">Роскадастр</w:t>
      </w:r>
      <w:r>
        <w:rPr>
          <w:rFonts w:eastAsia="Calibri" w:cs="Times New Roman"/>
          <w:szCs w:val="28"/>
        </w:rPr>
        <w:t xml:space="preserve">» по Амурской области </w:t>
      </w:r>
      <w:r>
        <w:rPr>
          <w:rFonts w:eastAsia="Calibri" w:cs="Times New Roman"/>
          <w:szCs w:val="28"/>
        </w:rPr>
        <w:t xml:space="preserve">проводятся семинары для кадастровых инженеров.</w:t>
      </w:r>
      <w:bookmarkStart w:id="0" w:name="undefined"/>
      <w:r/>
      <w:bookmarkEnd w:id="0"/>
      <w:r>
        <w:rPr>
          <w:rFonts w:eastAsia="Calibri" w:cs="Times New Roman"/>
          <w:szCs w:val="28"/>
        </w:rPr>
      </w:r>
      <w:r>
        <w:rPr>
          <w:rFonts w:eastAsia="Calibri" w:cs="Times New Roman"/>
          <w:szCs w:val="28"/>
        </w:rPr>
      </w:r>
    </w:p>
    <w:p>
      <w:pPr>
        <w:ind w:firstLine="709"/>
        <w:jc w:val="both"/>
        <w:spacing w:line="240" w:lineRule="auto"/>
        <w:rPr>
          <w:rFonts w:eastAsia="Calibri" w:cs="Times New Roman"/>
          <w:highlight w:val="none"/>
        </w:rPr>
      </w:pPr>
      <w:r>
        <w:rPr>
          <w:rFonts w:eastAsia="Calibri" w:cs="Times New Roman"/>
          <w:szCs w:val="28"/>
        </w:rPr>
        <w:t xml:space="preserve">Приглашаем Вас </w:t>
      </w:r>
      <w:r>
        <w:rPr>
          <w:rFonts w:eastAsia="Calibri" w:cs="Times New Roman"/>
          <w:b/>
          <w:bCs/>
          <w:szCs w:val="28"/>
        </w:rPr>
        <w:t xml:space="preserve">18</w:t>
      </w:r>
      <w:r>
        <w:rPr>
          <w:rFonts w:eastAsia="Calibri" w:cs="Times New Roman"/>
          <w:b/>
          <w:bCs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декабря</w:t>
      </w:r>
      <w:r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202</w:t>
      </w:r>
      <w:r>
        <w:rPr>
          <w:rFonts w:eastAsia="Calibri" w:cs="Times New Roman"/>
          <w:b/>
          <w:szCs w:val="28"/>
        </w:rPr>
        <w:t xml:space="preserve">5 года</w:t>
      </w:r>
      <w:r>
        <w:rPr>
          <w:rFonts w:eastAsia="Calibri" w:cs="Times New Roman"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в 1</w:t>
      </w:r>
      <w:r>
        <w:rPr>
          <w:rFonts w:eastAsia="Calibri" w:cs="Times New Roman"/>
          <w:b/>
          <w:szCs w:val="28"/>
        </w:rPr>
        <w:t xml:space="preserve">0</w:t>
      </w:r>
      <w:r>
        <w:rPr>
          <w:rFonts w:eastAsia="Calibri" w:cs="Times New Roman"/>
          <w:b/>
          <w:szCs w:val="28"/>
        </w:rPr>
        <w:t xml:space="preserve">.00 (время местное) </w:t>
      </w:r>
      <w:r>
        <w:rPr>
          <w:rFonts w:eastAsia="Calibri" w:cs="Times New Roman"/>
          <w:szCs w:val="28"/>
        </w:rPr>
        <w:t xml:space="preserve">принять участие в обучающем семинаре на тему «Актуальные вопросы по осуществлению государственного кадастрового учета и (или) государственной регистрации прав, разъяснения дейс</w:t>
      </w:r>
      <w:r>
        <w:rPr>
          <w:rFonts w:eastAsia="Calibri" w:cs="Times New Roman"/>
          <w:szCs w:val="28"/>
        </w:rPr>
        <w:t xml:space="preserve">твующего законодательства и практика применения». П</w:t>
      </w:r>
      <w:r>
        <w:rPr>
          <w:rFonts w:eastAsia="Calibri" w:cs="Times New Roman"/>
          <w:szCs w:val="28"/>
        </w:rPr>
        <w:t xml:space="preserve">рограмма обучения прилагается. </w:t>
      </w:r>
      <w:r>
        <w:rPr>
          <w:rFonts w:eastAsia="Calibri" w:cs="Times New Roman"/>
          <w:szCs w:val="28"/>
        </w:rPr>
      </w:r>
      <w:r>
        <w:rPr>
          <w:rFonts w:eastAsia="Calibri" w:cs="Times New Roman"/>
          <w:highlight w:val="none"/>
        </w:rPr>
      </w:r>
    </w:p>
    <w:p>
      <w:pPr>
        <w:ind w:firstLine="709"/>
        <w:jc w:val="both"/>
        <w:spacing w:line="240" w:lineRule="auto"/>
        <w:rPr>
          <w:rFonts w:eastAsia="Calibri" w:cs="Times New Roman"/>
          <w:highlight w:val="none"/>
        </w:rPr>
      </w:pPr>
      <w:r>
        <w:rPr>
          <w:rFonts w:eastAsia="Calibri" w:cs="Times New Roman"/>
          <w:szCs w:val="28"/>
        </w:rPr>
        <w:t xml:space="preserve">С</w:t>
      </w:r>
      <w:r>
        <w:rPr>
          <w:rFonts w:eastAsia="Calibri" w:cs="Times New Roman"/>
          <w:szCs w:val="28"/>
        </w:rPr>
        <w:t xml:space="preserve">еминар</w:t>
      </w:r>
      <w:r>
        <w:rPr>
          <w:rFonts w:eastAsia="Calibri" w:cs="Times New Roman"/>
          <w:szCs w:val="28"/>
        </w:rPr>
        <w:t xml:space="preserve"> состоится </w:t>
      </w:r>
      <w:r>
        <w:rPr>
          <w:rFonts w:eastAsia="Calibri" w:cs="Times New Roman"/>
          <w:szCs w:val="28"/>
        </w:rPr>
        <w:t xml:space="preserve">в формате видеоконференции</w:t>
      </w:r>
      <w:r>
        <w:rPr>
          <w:rFonts w:eastAsia="Calibri" w:cs="Times New Roman"/>
          <w:szCs w:val="28"/>
        </w:rPr>
        <w:t xml:space="preserve"> по с</w:t>
      </w:r>
      <w:r>
        <w:rPr>
          <w:rFonts w:eastAsia="Calibri" w:cs="Times New Roman"/>
          <w:szCs w:val="28"/>
        </w:rPr>
        <w:t xml:space="preserve">сылк</w:t>
      </w:r>
      <w:r>
        <w:rPr>
          <w:rFonts w:eastAsia="Calibri" w:cs="Times New Roman"/>
          <w:szCs w:val="28"/>
        </w:rPr>
        <w:t xml:space="preserve">е</w:t>
      </w:r>
      <w:r>
        <w:rPr>
          <w:rFonts w:eastAsia="Calibri" w:cs="Times New Roman"/>
          <w:szCs w:val="28"/>
        </w:rPr>
        <w:t xml:space="preserve">:</w:t>
      </w:r>
      <w:r>
        <w:rPr>
          <w:rFonts w:cs="Times New Roman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https://telemost.yandex.ru/j/11955616846556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</w:t>
      </w:r>
      <w:r>
        <w:rPr>
          <w:rStyle w:val="1002"/>
          <w:rFonts w:eastAsia="Calibri" w:cs="Times New Roman"/>
          <w:highlight w:val="none"/>
        </w:rPr>
      </w:r>
      <w:r>
        <w:rPr>
          <w:rFonts w:eastAsia="Calibri" w:cs="Times New Roman"/>
          <w:highlight w:val="none"/>
        </w:rPr>
      </w:r>
    </w:p>
    <w:p>
      <w:pPr>
        <w:ind w:firstLine="709"/>
        <w:jc w:val="both"/>
        <w:spacing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Об участии в семинаре просим сообщить </w:t>
      </w:r>
      <w:r>
        <w:rPr>
          <w:rFonts w:eastAsia="Calibri" w:cs="Times New Roman"/>
          <w:szCs w:val="28"/>
        </w:rPr>
        <w:t xml:space="preserve">(указать ФИО участника, представляемое СРО КИ) по телефону 8 (4162) 44 12 34 </w:t>
      </w:r>
      <w:r>
        <w:rPr>
          <w:rFonts w:eastAsia="Calibri" w:cs="Times New Roman"/>
          <w:szCs w:val="28"/>
        </w:rPr>
        <w:t xml:space="preserve">или на адрес электронной почты: </w:t>
      </w:r>
      <w:r>
        <w:rPr>
          <w:sz w:val="28"/>
          <w:szCs w:val="28"/>
          <w:lang w:val="en-US"/>
        </w:rPr>
        <w:t xml:space="preserve">Klimkina</w:t>
      </w:r>
      <w:r>
        <w:rPr>
          <w:sz w:val="28"/>
          <w:szCs w:val="28"/>
        </w:rPr>
        <w:t xml:space="preserve">_</w:t>
      </w:r>
      <w:r>
        <w:rPr>
          <w:sz w:val="28"/>
          <w:szCs w:val="28"/>
          <w:lang w:val="en-US"/>
        </w:rPr>
        <w:t xml:space="preserve">ls</w:t>
      </w:r>
      <w:r>
        <w:rPr>
          <w:sz w:val="28"/>
          <w:szCs w:val="28"/>
        </w:rPr>
        <w:t xml:space="preserve">@</w:t>
      </w:r>
      <w:r>
        <w:rPr>
          <w:sz w:val="28"/>
          <w:szCs w:val="28"/>
          <w:lang w:val="en-US"/>
        </w:rPr>
        <w:t xml:space="preserve">r</w:t>
      </w:r>
      <w:r>
        <w:rPr>
          <w:sz w:val="28"/>
          <w:szCs w:val="28"/>
        </w:rPr>
        <w:t xml:space="preserve">28.</w:t>
      </w:r>
      <w:r>
        <w:rPr>
          <w:sz w:val="28"/>
          <w:szCs w:val="28"/>
          <w:lang w:val="en-US"/>
        </w:rPr>
        <w:t xml:space="preserve">rosreestr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ru</w:t>
      </w:r>
      <w:r>
        <w:rPr>
          <w:rFonts w:eastAsia="Calibri" w:cs="Times New Roman"/>
          <w:szCs w:val="28"/>
        </w:rPr>
        <w:t xml:space="preserve">, контактное лицо – Климкина Людмила Сергеевна</w:t>
      </w:r>
      <w:r>
        <w:rPr>
          <w:rFonts w:eastAsia="Calibri" w:cs="Times New Roman"/>
          <w:szCs w:val="28"/>
        </w:rPr>
        <w:t xml:space="preserve">.</w:t>
      </w:r>
      <w:r>
        <w:rPr>
          <w:rFonts w:eastAsia="Calibri" w:cs="Times New Roman"/>
          <w:szCs w:val="28"/>
        </w:rPr>
      </w:r>
      <w:r>
        <w:rPr>
          <w:rFonts w:eastAsia="Calibri" w:cs="Times New Roman"/>
          <w:szCs w:val="28"/>
        </w:rPr>
      </w:r>
    </w:p>
    <w:p>
      <w:pPr>
        <w:ind w:firstLine="709"/>
        <w:jc w:val="both"/>
        <w:spacing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При подключении к с</w:t>
      </w:r>
      <w:r>
        <w:rPr>
          <w:rFonts w:eastAsia="Calibri" w:cs="Times New Roman"/>
          <w:szCs w:val="28"/>
        </w:rPr>
        <w:t xml:space="preserve">еминару</w:t>
      </w:r>
      <w:r>
        <w:rPr>
          <w:rFonts w:eastAsia="Calibri" w:cs="Times New Roman"/>
          <w:szCs w:val="28"/>
        </w:rPr>
        <w:t xml:space="preserve"> просим выключить микрофон и камеру чтобы снизить нагрузку на технические средства и каналы связи и без необходимости во время проведения семинара их не включать.</w:t>
      </w:r>
      <w:r>
        <w:rPr>
          <w:rFonts w:eastAsia="Calibri" w:cs="Times New Roman"/>
          <w:szCs w:val="28"/>
        </w:rPr>
      </w:r>
      <w:r>
        <w:rPr>
          <w:rFonts w:eastAsia="Calibri" w:cs="Times New Roman"/>
          <w:szCs w:val="28"/>
        </w:rPr>
      </w:r>
    </w:p>
    <w:p>
      <w:pPr>
        <w:ind w:firstLine="709"/>
        <w:jc w:val="both"/>
        <w:spacing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При необходимости, задать вопрос можно в чате конференции или при наличии веб-камеры выйти на трибуну с помощью кнопки «Выступить на трибуне», по окончании выступления нажать кнопку «Покинуть трибуну».</w:t>
      </w:r>
      <w:r>
        <w:rPr>
          <w:rFonts w:eastAsia="Calibri" w:cs="Times New Roman"/>
          <w:szCs w:val="28"/>
        </w:rPr>
      </w:r>
      <w:r>
        <w:rPr>
          <w:rFonts w:eastAsia="Calibri" w:cs="Times New Roman"/>
          <w:szCs w:val="28"/>
        </w:rPr>
      </w:r>
    </w:p>
    <w:p>
      <w:pPr>
        <w:ind w:firstLine="709"/>
        <w:jc w:val="both"/>
        <w:spacing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Указанную информацию прошу довести до сведения кадастровых инженеров, осуществляющих свою деятельность на территории Амурской области.</w:t>
      </w:r>
      <w:r>
        <w:rPr>
          <w:rFonts w:eastAsia="Calibri" w:cs="Times New Roman"/>
          <w:szCs w:val="28"/>
        </w:rPr>
      </w:r>
      <w:r>
        <w:rPr>
          <w:rFonts w:eastAsia="Calibri" w:cs="Times New Roman"/>
          <w:szCs w:val="28"/>
        </w:rPr>
      </w:r>
    </w:p>
    <w:p>
      <w:pPr>
        <w:ind w:firstLine="709"/>
        <w:jc w:val="both"/>
        <w:spacing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</w:r>
      <w:r>
        <w:rPr>
          <w:rFonts w:eastAsia="Calibri" w:cs="Times New Roman"/>
          <w:szCs w:val="28"/>
        </w:rPr>
      </w:r>
      <w:r>
        <w:rPr>
          <w:rFonts w:eastAsia="Calibri" w:cs="Times New Roman"/>
          <w:szCs w:val="28"/>
        </w:rPr>
      </w:r>
    </w:p>
    <w:p>
      <w:pPr>
        <w:jc w:val="both"/>
        <w:spacing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Приложение: на </w:t>
      </w:r>
      <w:r>
        <w:rPr>
          <w:rFonts w:eastAsia="Calibri" w:cs="Times New Roman"/>
          <w:szCs w:val="28"/>
        </w:rPr>
        <w:t xml:space="preserve">1</w:t>
      </w:r>
      <w:r>
        <w:rPr>
          <w:rFonts w:eastAsia="Calibri" w:cs="Times New Roman"/>
          <w:szCs w:val="28"/>
        </w:rPr>
        <w:t xml:space="preserve"> л. в 1 экз.</w:t>
      </w:r>
      <w:r>
        <w:rPr>
          <w:rFonts w:eastAsia="Calibri" w:cs="Times New Roman"/>
          <w:szCs w:val="28"/>
        </w:rPr>
        <w:t xml:space="preserve"> в электронном виде.</w:t>
      </w:r>
      <w:r>
        <w:rPr>
          <w:rFonts w:eastAsia="Calibri" w:cs="Times New Roman"/>
          <w:szCs w:val="28"/>
        </w:rPr>
      </w:r>
      <w:r>
        <w:rPr>
          <w:rFonts w:eastAsia="Calibri" w:cs="Times New Roman"/>
          <w:szCs w:val="28"/>
        </w:rPr>
      </w:r>
    </w:p>
    <w:p>
      <w:pPr>
        <w:ind w:firstLine="709"/>
        <w:jc w:val="both"/>
        <w:spacing w:line="240" w:lineRule="auto"/>
        <w:tabs>
          <w:tab w:val="left" w:pos="1701" w:leader="none"/>
          <w:tab w:val="left" w:pos="4678" w:leader="none"/>
        </w:tabs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</w:r>
      <w:r>
        <w:rPr>
          <w:rFonts w:eastAsia="Calibri" w:cs="Times New Roman"/>
          <w:szCs w:val="28"/>
        </w:rPr>
      </w:r>
      <w:r>
        <w:rPr>
          <w:rFonts w:eastAsia="Calibri" w:cs="Times New Roman"/>
          <w:szCs w:val="28"/>
        </w:rPr>
      </w:r>
    </w:p>
    <w:p>
      <w:pPr>
        <w:ind w:firstLine="709"/>
        <w:jc w:val="both"/>
        <w:spacing w:line="240" w:lineRule="auto"/>
        <w:tabs>
          <w:tab w:val="left" w:pos="1701" w:leader="none"/>
          <w:tab w:val="left" w:pos="4678" w:leader="none"/>
        </w:tabs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</w:r>
      <w:r>
        <w:rPr>
          <w:rFonts w:eastAsia="Calibri" w:cs="Times New Roman"/>
          <w:szCs w:val="28"/>
        </w:rPr>
      </w:r>
      <w:r>
        <w:rPr>
          <w:rFonts w:eastAsia="Calibri" w:cs="Times New Roman"/>
          <w:szCs w:val="28"/>
        </w:rPr>
      </w:r>
    </w:p>
    <w:p>
      <w:pPr>
        <w:ind w:firstLine="709"/>
        <w:jc w:val="both"/>
        <w:spacing w:line="240" w:lineRule="auto"/>
        <w:tabs>
          <w:tab w:val="left" w:pos="1701" w:leader="none"/>
          <w:tab w:val="left" w:pos="4678" w:leader="none"/>
        </w:tabs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</w:r>
      <w:r>
        <w:rPr>
          <w:rFonts w:eastAsia="Calibri" w:cs="Times New Roman"/>
          <w:szCs w:val="28"/>
        </w:rPr>
      </w:r>
      <w:r>
        <w:rPr>
          <w:rFonts w:eastAsia="Calibri" w:cs="Times New Roman"/>
          <w:szCs w:val="28"/>
        </w:rPr>
      </w:r>
    </w:p>
    <w:p>
      <w:pPr>
        <w:jc w:val="both"/>
        <w:spacing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Заместитель </w:t>
      </w:r>
      <w:r>
        <w:rPr>
          <w:rFonts w:eastAsia="Calibri" w:cs="Times New Roman"/>
          <w:szCs w:val="28"/>
        </w:rPr>
      </w:r>
      <w:r>
        <w:rPr>
          <w:rFonts w:eastAsia="Calibri" w:cs="Times New Roman"/>
          <w:szCs w:val="28"/>
        </w:rPr>
      </w:r>
    </w:p>
    <w:p>
      <w:pPr>
        <w:jc w:val="left"/>
        <w:spacing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руководителя Управления            </w:t>
      </w:r>
      <w:r>
        <w:rPr>
          <w:rFonts w:eastAsia="Calibri" w:cs="Times New Roman"/>
          <w:szCs w:val="28"/>
        </w:rPr>
        <w:t xml:space="preserve">   </w:t>
      </w:r>
      <w:r>
        <w:rPr>
          <w:rFonts w:eastAsia="Calibri" w:cs="Times New Roman"/>
          <w:szCs w:val="28"/>
        </w:rPr>
        <w:t xml:space="preserve">                         </w:t>
      </w:r>
      <w:r>
        <w:rPr>
          <w:rFonts w:eastAsia="Calibri" w:cs="Times New Roman"/>
          <w:szCs w:val="28"/>
        </w:rPr>
        <w:t xml:space="preserve">     </w:t>
      </w:r>
      <w:r>
        <w:rPr>
          <w:rFonts w:eastAsia="Calibri" w:cs="Times New Roman"/>
          <w:szCs w:val="28"/>
        </w:rPr>
        <w:t xml:space="preserve">                  </w:t>
      </w:r>
      <w:r>
        <w:rPr>
          <w:rFonts w:eastAsia="Calibri" w:cs="Times New Roman"/>
          <w:szCs w:val="28"/>
        </w:rPr>
        <w:t xml:space="preserve"> О.В. Чеботова</w:t>
      </w:r>
      <w:r>
        <w:rPr>
          <w:rFonts w:eastAsia="Calibri" w:cs="Times New Roman"/>
          <w:szCs w:val="28"/>
        </w:rPr>
      </w:r>
      <w:r>
        <w:rPr>
          <w:rFonts w:eastAsia="Calibri" w:cs="Times New Roman"/>
          <w:szCs w:val="28"/>
        </w:rPr>
      </w:r>
    </w:p>
    <w:p>
      <w:pPr>
        <w:ind w:firstLine="709"/>
        <w:jc w:val="both"/>
        <w:spacing w:line="240" w:lineRule="auto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</w:r>
      <w:r>
        <w:rPr>
          <w:rFonts w:eastAsia="Calibri" w:cs="Times New Roman"/>
          <w:sz w:val="24"/>
          <w:szCs w:val="24"/>
        </w:rPr>
      </w:r>
      <w:r>
        <w:rPr>
          <w:rFonts w:eastAsia="Calibri" w:cs="Times New Roman"/>
          <w:sz w:val="24"/>
          <w:szCs w:val="24"/>
        </w:rPr>
      </w:r>
    </w:p>
    <w:p>
      <w:pPr>
        <w:spacing w:line="240" w:lineRule="auto"/>
        <w:rPr>
          <w:rFonts w:eastAsia="Calibri" w:cs="Times New Roman"/>
          <w:sz w:val="27"/>
          <w:szCs w:val="27"/>
        </w:rPr>
      </w:pPr>
      <w:r>
        <w:rPr>
          <w:rFonts w:eastAsia="Calibri" w:cs="Times New Roman"/>
          <w:sz w:val="27"/>
          <w:szCs w:val="27"/>
        </w:rPr>
      </w:r>
      <w:r>
        <w:rPr>
          <w:rFonts w:eastAsia="Calibri" w:cs="Times New Roman"/>
          <w:sz w:val="27"/>
          <w:szCs w:val="27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 xml:space="preserve">Климкина Людмила Сергеевна</w:t>
      </w:r>
      <w:r>
        <w:rPr>
          <w:rFonts w:eastAsia="Calibri" w:cs="Times New Roman"/>
          <w:sz w:val="20"/>
          <w:szCs w:val="20"/>
        </w:rPr>
      </w:r>
      <w:r>
        <w:rPr>
          <w:rFonts w:eastAsia="Calibri" w:cs="Times New Roman"/>
          <w:sz w:val="20"/>
          <w:szCs w:val="20"/>
        </w:rPr>
      </w:r>
    </w:p>
    <w:p>
      <w:pPr>
        <w:spacing w:line="240" w:lineRule="auto"/>
        <w:rPr>
          <w:sz w:val="18"/>
          <w:szCs w:val="18"/>
        </w:rPr>
      </w:pPr>
      <w:r>
        <w:rPr>
          <w:rFonts w:eastAsia="Calibri" w:cs="Times New Roman"/>
          <w:sz w:val="20"/>
          <w:szCs w:val="20"/>
        </w:rPr>
        <w:t xml:space="preserve">8 (4162) 44 12 34</w:t>
      </w:r>
      <w:r>
        <w:rPr>
          <w:sz w:val="18"/>
          <w:szCs w:val="18"/>
        </w:rPr>
      </w:r>
      <w:r>
        <w:rPr>
          <w:sz w:val="18"/>
          <w:szCs w:val="18"/>
        </w:rPr>
      </w:r>
    </w:p>
    <w:sectPr>
      <w:headerReference w:type="default" r:id="rId10"/>
      <w:headerReference w:type="first" r:id="rId11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8"/>
      <w:jc w:val="center"/>
    </w:pPr>
    <w:fldSimple w:instr="PAGE \* MERGEFORMAT">
      <w:r>
        <w:t xml:space="preserve">1</w:t>
      </w:r>
    </w:fldSimple>
    <w:r/>
    <w:r/>
  </w:p>
  <w:p>
    <w:pPr>
      <w:pStyle w:val="99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8"/>
    </w:pPr>
    <w:r>
      <w:rPr>
        <w:color w:val="1f3763"/>
        <w:sz w:val="20"/>
        <w:szCs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45720" distB="45720" distL="114300" distR="114300" simplePos="0" relativeHeight="251661312" behindDoc="1" locked="0" layoutInCell="1" allowOverlap="1">
              <wp:simplePos x="0" y="0"/>
              <wp:positionH relativeFrom="margin">
                <wp:posOffset>3810</wp:posOffset>
              </wp:positionH>
              <wp:positionV relativeFrom="margin">
                <wp:posOffset>-36195</wp:posOffset>
              </wp:positionV>
              <wp:extent cx="2808000" cy="2448000"/>
              <wp:effectExtent l="0" t="0" r="0" b="9525"/>
              <wp:wrapNone/>
              <wp:docPr id="1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8000" cy="2448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15:appearance w15:val="boundingBox"/>
                            <w:id w:val="-1221133429"/>
                            <w:lock w:val="contentLocked"/>
                            <w:placeholder>
                              <w:docPart w:val="DefaultPlaceholder_-1854013440"/>
                            </w:placeholder>
                            <w:rPr>
                              <w:color w:val="1f3864" w:themeColor="accent5" w:themeShade="80"/>
                              <w:sz w:val="20"/>
                              <w:szCs w:val="20"/>
                            </w:rPr>
                          </w:sdtPr>
                          <w:sdtContent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ФЕДЕРАЛЬНАЯ СЛУЖБА 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ГОСУДАРСТВЕННОЙ РЕГИСТРАЦИИ, КАДАСТРА И КАРТОГРАФИИ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(РОСРЕЕСТР)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color w:val="1f3864" w:themeColor="accent5" w:themeShade="80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color w:val="1f3864" w:themeColor="accent5" w:themeShade="80"/>
                                  <w:sz w:val="2"/>
                                  <w:szCs w:val="2"/>
                                </w:rPr>
                              </w:r>
                              <w:r>
                                <w:rPr>
                                  <w:color w:val="1f3864" w:themeColor="accent5" w:themeShade="80"/>
                                  <w:sz w:val="2"/>
                                  <w:szCs w:val="2"/>
                                </w:rPr>
                              </w:r>
                              <w:r>
                                <w:rPr>
                                  <w:color w:val="1f3864" w:themeColor="accent5" w:themeShade="80"/>
                                  <w:sz w:val="2"/>
                                  <w:szCs w:val="2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b/>
                                  <w:color w:val="1f3864" w:themeColor="accent5" w:themeShade="80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b/>
                                  <w:color w:val="1f3864" w:themeColor="accent5" w:themeShade="80"/>
                                  <w:sz w:val="2"/>
                                  <w:szCs w:val="2"/>
                                </w:rPr>
                              </w:r>
                              <w:r>
                                <w:rPr>
                                  <w:b/>
                                  <w:color w:val="1f3864" w:themeColor="accent5" w:themeShade="80"/>
                                  <w:sz w:val="2"/>
                                  <w:szCs w:val="2"/>
                                </w:rPr>
                              </w:r>
                              <w:r>
                                <w:rPr>
                                  <w:b/>
                                  <w:color w:val="1f3864" w:themeColor="accent5" w:themeShade="80"/>
                                  <w:sz w:val="2"/>
                                  <w:szCs w:val="2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b/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УПРАВЛЕНИЕ ФЕДЕРАЛЬНОЙ СЛУЖБЫ ГОСУДАРСТВЕННОЙ РЕГИСТРАЦИИ, КАДАСТРА И КАРТОГРАФИИ </w:t>
                              </w:r>
                              <w:r>
                                <w:rPr>
                                  <w:b/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  <w:r>
                                <w:rPr>
                                  <w:b/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b/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ПО АМУРСКОЙ ОБЛАСТИ</w:t>
                              </w:r>
                              <w:r>
                                <w:rPr>
                                  <w:b/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  <w:r>
                                <w:rPr>
                                  <w:b/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b/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(Управление Росреестра по Амурской области)</w:t>
                              </w:r>
                              <w:r>
                                <w:rPr>
                                  <w:b/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  <w:r>
                                <w:rPr>
                                  <w:b/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b/>
                                  <w:color w:val="1f3864" w:themeColor="accent5" w:themeShade="80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b/>
                                  <w:color w:val="1f3864" w:themeColor="accent5" w:themeShade="80"/>
                                  <w:sz w:val="2"/>
                                  <w:szCs w:val="2"/>
                                </w:rPr>
                              </w:r>
                              <w:r>
                                <w:rPr>
                                  <w:b/>
                                  <w:color w:val="1f3864" w:themeColor="accent5" w:themeShade="80"/>
                                  <w:sz w:val="2"/>
                                  <w:szCs w:val="2"/>
                                </w:rPr>
                              </w:r>
                              <w:r>
                                <w:rPr>
                                  <w:b/>
                                  <w:color w:val="1f3864" w:themeColor="accent5" w:themeShade="80"/>
                                  <w:sz w:val="2"/>
                                  <w:szCs w:val="2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Пограничный пер., д.10, г. Благовещенск, 675000 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Тел. (4162) 44-12-12, факс 44-12-13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  <w:lang w:val="en-US"/>
                                </w:rPr>
                                <w:t xml:space="preserve">E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-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  <w:lang w:val="en-US"/>
                                </w:rPr>
                                <w:t xml:space="preserve">mail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: 28_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  <w:lang w:val="en-US"/>
                                </w:rPr>
                                <w:t xml:space="preserve">upr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@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  <w:lang w:val="en-US"/>
                                </w:rPr>
                                <w:t xml:space="preserve">rosreestr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.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  <w:lang w:val="en-US"/>
                                </w:rPr>
                                <w:t xml:space="preserve">ru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after="60" w:line="240" w:lineRule="auto"/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ОГРН 1042800036730, ИНН 2801100402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after="120" w:line="240" w:lineRule="auto"/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_________________№_______________________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  <w:p>
                              <w:pPr>
                                <w:jc w:val="center"/>
                                <w:spacing w:line="240" w:lineRule="auto"/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  <w:t xml:space="preserve">На № _____________________ от _____________</w:t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  <w:r>
                                <w:rPr>
                                  <w:color w:val="1f3864" w:themeColor="accent5" w:themeShade="80"/>
                                  <w:sz w:val="20"/>
                                  <w:szCs w:val="20"/>
                                </w:rPr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36000" tIns="36000" rIns="36000" bIns="36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-251661312;o:allowoverlap:true;o:allowincell:true;mso-position-horizontal-relative:margin;margin-left:0.30pt;mso-position-horizontal:absolute;mso-position-vertical-relative:margin;margin-top:-2.85pt;mso-position-vertical:absolute;width:221.10pt;height:192.76pt;mso-wrap-distance-left:9.00pt;mso-wrap-distance-top:3.60pt;mso-wrap-distance-right:9.00pt;mso-wrap-distance-bottom:3.60pt;v-text-anchor:top;visibility:visible;" filled="f" stroked="f" strokeweight="0.25pt">
              <v:textbox inset="0,0,0,0">
                <w:txbxContent>
                  <w:sdt>
                    <w:sdtPr>
                      <w15:appearance w15:val="boundingBox"/>
                      <w:id w:val="-1221133429"/>
                      <w:lock w:val="contentLocked"/>
                      <w:placeholder>
                        <w:docPart w:val="DefaultPlaceholder_-1854013440"/>
                      </w:placeholder>
                      <w:rPr>
                        <w:color w:val="1f3864" w:themeColor="accent5" w:themeShade="80"/>
                        <w:sz w:val="20"/>
                        <w:szCs w:val="20"/>
                      </w:rPr>
                    </w:sdtPr>
                    <w:sdtContent>
                      <w:p>
                        <w:pPr>
                          <w:jc w:val="center"/>
                          <w:spacing w:line="240" w:lineRule="auto"/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ФЕДЕРАЛЬНАЯ СЛУЖБА 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ГОСУДАРСТВЕННОЙ РЕГИСТРАЦИИ, КАДАСТРА И КАРТОГРАФИИ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(РОСРЕЕСТР)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color w:val="1f3864" w:themeColor="accent5" w:themeShade="80"/>
                            <w:sz w:val="2"/>
                            <w:szCs w:val="2"/>
                          </w:rPr>
                        </w:pPr>
                        <w:r>
                          <w:rPr>
                            <w:color w:val="1f3864" w:themeColor="accent5" w:themeShade="80"/>
                            <w:sz w:val="2"/>
                            <w:szCs w:val="2"/>
                          </w:rPr>
                        </w:r>
                        <w:r>
                          <w:rPr>
                            <w:color w:val="1f3864" w:themeColor="accent5" w:themeShade="80"/>
                            <w:sz w:val="2"/>
                            <w:szCs w:val="2"/>
                          </w:rPr>
                        </w:r>
                        <w:r>
                          <w:rPr>
                            <w:color w:val="1f3864" w:themeColor="accent5" w:themeShade="80"/>
                            <w:sz w:val="2"/>
                            <w:szCs w:val="2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b/>
                            <w:color w:val="1f3864" w:themeColor="accent5" w:themeShade="80"/>
                            <w:sz w:val="2"/>
                            <w:szCs w:val="2"/>
                          </w:rPr>
                        </w:pPr>
                        <w:r>
                          <w:rPr>
                            <w:b/>
                            <w:color w:val="1f3864" w:themeColor="accent5" w:themeShade="80"/>
                            <w:sz w:val="2"/>
                            <w:szCs w:val="2"/>
                          </w:rPr>
                        </w:r>
                        <w:r>
                          <w:rPr>
                            <w:b/>
                            <w:color w:val="1f3864" w:themeColor="accent5" w:themeShade="80"/>
                            <w:sz w:val="2"/>
                            <w:szCs w:val="2"/>
                          </w:rPr>
                        </w:r>
                        <w:r>
                          <w:rPr>
                            <w:b/>
                            <w:color w:val="1f3864" w:themeColor="accent5" w:themeShade="80"/>
                            <w:sz w:val="2"/>
                            <w:szCs w:val="2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b/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УПРАВЛЕНИЕ ФЕДЕРАЛЬНОЙ СЛУЖБЫ ГОСУДАРСТВЕННОЙ РЕГИСТРАЦИИ, КАДАСТРА И КАРТОГРАФИИ </w:t>
                        </w:r>
                        <w:r>
                          <w:rPr>
                            <w:b/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  <w:r>
                          <w:rPr>
                            <w:b/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b/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ПО АМУРСКОЙ ОБЛАСТИ</w:t>
                        </w:r>
                        <w:r>
                          <w:rPr>
                            <w:b/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  <w:r>
                          <w:rPr>
                            <w:b/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b/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(Управление Росреестра по Амурской области)</w:t>
                        </w:r>
                        <w:r>
                          <w:rPr>
                            <w:b/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  <w:r>
                          <w:rPr>
                            <w:b/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b/>
                            <w:color w:val="1f3864" w:themeColor="accent5" w:themeShade="80"/>
                            <w:sz w:val="2"/>
                            <w:szCs w:val="2"/>
                          </w:rPr>
                        </w:pPr>
                        <w:r>
                          <w:rPr>
                            <w:b/>
                            <w:color w:val="1f3864" w:themeColor="accent5" w:themeShade="80"/>
                            <w:sz w:val="2"/>
                            <w:szCs w:val="2"/>
                          </w:rPr>
                        </w:r>
                        <w:r>
                          <w:rPr>
                            <w:b/>
                            <w:color w:val="1f3864" w:themeColor="accent5" w:themeShade="80"/>
                            <w:sz w:val="2"/>
                            <w:szCs w:val="2"/>
                          </w:rPr>
                        </w:r>
                        <w:r>
                          <w:rPr>
                            <w:b/>
                            <w:color w:val="1f3864" w:themeColor="accent5" w:themeShade="80"/>
                            <w:sz w:val="2"/>
                            <w:szCs w:val="2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Пограничный пер., д.10, г. Благовещенск, 675000 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Тел. (4162) 44-12-12, факс 44-12-13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  <w:lang w:val="en-US"/>
                          </w:rPr>
                          <w:t xml:space="preserve">E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-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  <w:lang w:val="en-US"/>
                          </w:rPr>
                          <w:t xml:space="preserve">mail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: 28_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  <w:lang w:val="en-US"/>
                          </w:rPr>
                          <w:t xml:space="preserve">upr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@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  <w:lang w:val="en-US"/>
                          </w:rPr>
                          <w:t xml:space="preserve">rosreestr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.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  <w:lang w:val="en-US"/>
                          </w:rPr>
                          <w:t xml:space="preserve">ru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jc w:val="center"/>
                          <w:spacing w:after="60" w:line="240" w:lineRule="auto"/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ОГРН 1042800036730, ИНН 2801100402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jc w:val="center"/>
                          <w:spacing w:after="120" w:line="240" w:lineRule="auto"/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_________________№_______________________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jc w:val="center"/>
                          <w:spacing w:line="240" w:lineRule="auto"/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pP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  <w:t xml:space="preserve">На № _____________________ от _____________</w:t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  <w:r>
                          <w:rPr>
                            <w:color w:val="1f3864" w:themeColor="accent5" w:themeShade="80"/>
                            <w:sz w:val="20"/>
                            <w:szCs w:val="20"/>
                          </w:rPr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8"/>
        <w:szCs w:val="22"/>
        <w:lang w:val="ru-RU" w:eastAsia="en-US" w:bidi="ar-SA"/>
      </w:rPr>
    </w:rPrDefault>
    <w:pPrDefault>
      <w:pPr>
        <w:spacing w:before="0" w:beforeAutospacing="0" w:after="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2">
    <w:name w:val="Heading 1 Char"/>
    <w:basedOn w:val="828"/>
    <w:link w:val="819"/>
    <w:uiPriority w:val="9"/>
    <w:rPr>
      <w:rFonts w:ascii="Arial" w:hAnsi="Arial" w:eastAsia="Arial" w:cs="Arial"/>
      <w:sz w:val="40"/>
      <w:szCs w:val="40"/>
    </w:rPr>
  </w:style>
  <w:style w:type="character" w:styleId="803">
    <w:name w:val="Heading 2 Char"/>
    <w:basedOn w:val="828"/>
    <w:link w:val="820"/>
    <w:uiPriority w:val="9"/>
    <w:rPr>
      <w:rFonts w:ascii="Arial" w:hAnsi="Arial" w:eastAsia="Arial" w:cs="Arial"/>
      <w:sz w:val="34"/>
    </w:rPr>
  </w:style>
  <w:style w:type="character" w:styleId="804">
    <w:name w:val="Heading 3 Char"/>
    <w:basedOn w:val="828"/>
    <w:link w:val="821"/>
    <w:uiPriority w:val="9"/>
    <w:rPr>
      <w:rFonts w:ascii="Arial" w:hAnsi="Arial" w:eastAsia="Arial" w:cs="Arial"/>
      <w:sz w:val="30"/>
      <w:szCs w:val="30"/>
    </w:rPr>
  </w:style>
  <w:style w:type="character" w:styleId="805">
    <w:name w:val="Heading 4 Char"/>
    <w:basedOn w:val="828"/>
    <w:link w:val="822"/>
    <w:uiPriority w:val="9"/>
    <w:rPr>
      <w:rFonts w:ascii="Arial" w:hAnsi="Arial" w:eastAsia="Arial" w:cs="Arial"/>
      <w:b/>
      <w:bCs/>
      <w:sz w:val="26"/>
      <w:szCs w:val="26"/>
    </w:rPr>
  </w:style>
  <w:style w:type="character" w:styleId="806">
    <w:name w:val="Heading 5 Char"/>
    <w:basedOn w:val="828"/>
    <w:link w:val="823"/>
    <w:uiPriority w:val="9"/>
    <w:rPr>
      <w:rFonts w:ascii="Arial" w:hAnsi="Arial" w:eastAsia="Arial" w:cs="Arial"/>
      <w:b/>
      <w:bCs/>
      <w:sz w:val="24"/>
      <w:szCs w:val="24"/>
    </w:rPr>
  </w:style>
  <w:style w:type="character" w:styleId="807">
    <w:name w:val="Heading 6 Char"/>
    <w:basedOn w:val="828"/>
    <w:link w:val="824"/>
    <w:uiPriority w:val="9"/>
    <w:rPr>
      <w:rFonts w:ascii="Arial" w:hAnsi="Arial" w:eastAsia="Arial" w:cs="Arial"/>
      <w:b/>
      <w:bCs/>
      <w:sz w:val="22"/>
      <w:szCs w:val="22"/>
    </w:rPr>
  </w:style>
  <w:style w:type="character" w:styleId="808">
    <w:name w:val="Heading 7 Char"/>
    <w:basedOn w:val="828"/>
    <w:link w:val="8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9">
    <w:name w:val="Heading 8 Char"/>
    <w:basedOn w:val="828"/>
    <w:link w:val="826"/>
    <w:uiPriority w:val="9"/>
    <w:rPr>
      <w:rFonts w:ascii="Arial" w:hAnsi="Arial" w:eastAsia="Arial" w:cs="Arial"/>
      <w:i/>
      <w:iCs/>
      <w:sz w:val="22"/>
      <w:szCs w:val="22"/>
    </w:rPr>
  </w:style>
  <w:style w:type="character" w:styleId="810">
    <w:name w:val="Heading 9 Char"/>
    <w:basedOn w:val="828"/>
    <w:link w:val="827"/>
    <w:uiPriority w:val="9"/>
    <w:rPr>
      <w:rFonts w:ascii="Arial" w:hAnsi="Arial" w:eastAsia="Arial" w:cs="Arial"/>
      <w:i/>
      <w:iCs/>
      <w:sz w:val="21"/>
      <w:szCs w:val="21"/>
    </w:rPr>
  </w:style>
  <w:style w:type="character" w:styleId="811">
    <w:name w:val="Title Char"/>
    <w:basedOn w:val="828"/>
    <w:link w:val="841"/>
    <w:uiPriority w:val="10"/>
    <w:rPr>
      <w:sz w:val="48"/>
      <w:szCs w:val="48"/>
    </w:rPr>
  </w:style>
  <w:style w:type="character" w:styleId="812">
    <w:name w:val="Subtitle Char"/>
    <w:basedOn w:val="828"/>
    <w:link w:val="843"/>
    <w:uiPriority w:val="11"/>
    <w:rPr>
      <w:sz w:val="24"/>
      <w:szCs w:val="24"/>
    </w:rPr>
  </w:style>
  <w:style w:type="character" w:styleId="813">
    <w:name w:val="Quote Char"/>
    <w:link w:val="845"/>
    <w:uiPriority w:val="29"/>
    <w:rPr>
      <w:i/>
    </w:rPr>
  </w:style>
  <w:style w:type="character" w:styleId="814">
    <w:name w:val="Intense Quote Char"/>
    <w:link w:val="847"/>
    <w:uiPriority w:val="30"/>
    <w:rPr>
      <w:i/>
    </w:rPr>
  </w:style>
  <w:style w:type="character" w:styleId="815">
    <w:name w:val="Caption Char"/>
    <w:basedOn w:val="828"/>
    <w:link w:val="851"/>
    <w:uiPriority w:val="35"/>
    <w:rPr>
      <w:b/>
      <w:bCs/>
      <w:color w:val="4f81bd" w:themeColor="accent1"/>
      <w:sz w:val="18"/>
      <w:szCs w:val="18"/>
    </w:rPr>
  </w:style>
  <w:style w:type="character" w:styleId="816">
    <w:name w:val="Footnote Text Char"/>
    <w:link w:val="979"/>
    <w:uiPriority w:val="99"/>
    <w:rPr>
      <w:sz w:val="18"/>
    </w:rPr>
  </w:style>
  <w:style w:type="character" w:styleId="817">
    <w:name w:val="Endnote Text Char"/>
    <w:link w:val="982"/>
    <w:uiPriority w:val="99"/>
    <w:rPr>
      <w:sz w:val="20"/>
    </w:rPr>
  </w:style>
  <w:style w:type="paragraph" w:styleId="818" w:default="1">
    <w:name w:val="Normal"/>
    <w:qFormat/>
  </w:style>
  <w:style w:type="paragraph" w:styleId="819">
    <w:name w:val="Heading 1"/>
    <w:basedOn w:val="818"/>
    <w:next w:val="818"/>
    <w:link w:val="83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20">
    <w:name w:val="Heading 2"/>
    <w:basedOn w:val="818"/>
    <w:next w:val="818"/>
    <w:link w:val="8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21">
    <w:name w:val="Heading 3"/>
    <w:basedOn w:val="818"/>
    <w:next w:val="818"/>
    <w:link w:val="83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22">
    <w:name w:val="Heading 4"/>
    <w:basedOn w:val="818"/>
    <w:next w:val="818"/>
    <w:link w:val="83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23">
    <w:name w:val="Heading 5"/>
    <w:basedOn w:val="818"/>
    <w:next w:val="818"/>
    <w:link w:val="83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24">
    <w:name w:val="Heading 6"/>
    <w:basedOn w:val="818"/>
    <w:next w:val="818"/>
    <w:link w:val="83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</w:rPr>
  </w:style>
  <w:style w:type="paragraph" w:styleId="825">
    <w:name w:val="Heading 7"/>
    <w:basedOn w:val="818"/>
    <w:next w:val="818"/>
    <w:link w:val="8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826">
    <w:name w:val="Heading 8"/>
    <w:basedOn w:val="818"/>
    <w:next w:val="818"/>
    <w:link w:val="83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</w:rPr>
  </w:style>
  <w:style w:type="paragraph" w:styleId="827">
    <w:name w:val="Heading 9"/>
    <w:basedOn w:val="818"/>
    <w:next w:val="818"/>
    <w:link w:val="83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8" w:default="1">
    <w:name w:val="Default Paragraph Font"/>
    <w:uiPriority w:val="1"/>
    <w:semiHidden/>
    <w:unhideWhenUsed/>
  </w:style>
  <w:style w:type="table" w:styleId="8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0" w:default="1">
    <w:name w:val="No List"/>
    <w:uiPriority w:val="99"/>
    <w:semiHidden/>
    <w:unhideWhenUsed/>
  </w:style>
  <w:style w:type="character" w:styleId="831" w:customStyle="1">
    <w:name w:val="Заголовок 1 Знак"/>
    <w:basedOn w:val="828"/>
    <w:link w:val="819"/>
    <w:uiPriority w:val="9"/>
    <w:rPr>
      <w:rFonts w:ascii="Arial" w:hAnsi="Arial" w:eastAsia="Arial" w:cs="Arial"/>
      <w:sz w:val="40"/>
      <w:szCs w:val="40"/>
    </w:rPr>
  </w:style>
  <w:style w:type="character" w:styleId="832" w:customStyle="1">
    <w:name w:val="Заголовок 2 Знак"/>
    <w:basedOn w:val="828"/>
    <w:link w:val="820"/>
    <w:uiPriority w:val="9"/>
    <w:rPr>
      <w:rFonts w:ascii="Arial" w:hAnsi="Arial" w:eastAsia="Arial" w:cs="Arial"/>
      <w:sz w:val="34"/>
    </w:rPr>
  </w:style>
  <w:style w:type="character" w:styleId="833" w:customStyle="1">
    <w:name w:val="Заголовок 3 Знак"/>
    <w:basedOn w:val="828"/>
    <w:link w:val="821"/>
    <w:uiPriority w:val="9"/>
    <w:rPr>
      <w:rFonts w:ascii="Arial" w:hAnsi="Arial" w:eastAsia="Arial" w:cs="Arial"/>
      <w:sz w:val="30"/>
      <w:szCs w:val="30"/>
    </w:rPr>
  </w:style>
  <w:style w:type="character" w:styleId="834" w:customStyle="1">
    <w:name w:val="Заголовок 4 Знак"/>
    <w:basedOn w:val="828"/>
    <w:link w:val="822"/>
    <w:uiPriority w:val="9"/>
    <w:rPr>
      <w:rFonts w:ascii="Arial" w:hAnsi="Arial" w:eastAsia="Arial" w:cs="Arial"/>
      <w:b/>
      <w:bCs/>
      <w:sz w:val="26"/>
      <w:szCs w:val="26"/>
    </w:rPr>
  </w:style>
  <w:style w:type="character" w:styleId="835" w:customStyle="1">
    <w:name w:val="Заголовок 5 Знак"/>
    <w:basedOn w:val="828"/>
    <w:link w:val="823"/>
    <w:uiPriority w:val="9"/>
    <w:rPr>
      <w:rFonts w:ascii="Arial" w:hAnsi="Arial" w:eastAsia="Arial" w:cs="Arial"/>
      <w:b/>
      <w:bCs/>
      <w:sz w:val="24"/>
      <w:szCs w:val="24"/>
    </w:rPr>
  </w:style>
  <w:style w:type="character" w:styleId="836" w:customStyle="1">
    <w:name w:val="Заголовок 6 Знак"/>
    <w:basedOn w:val="828"/>
    <w:link w:val="824"/>
    <w:uiPriority w:val="9"/>
    <w:rPr>
      <w:rFonts w:ascii="Arial" w:hAnsi="Arial" w:eastAsia="Arial" w:cs="Arial"/>
      <w:b/>
      <w:bCs/>
      <w:sz w:val="22"/>
      <w:szCs w:val="22"/>
    </w:rPr>
  </w:style>
  <w:style w:type="character" w:styleId="837" w:customStyle="1">
    <w:name w:val="Заголовок 7 Знак"/>
    <w:basedOn w:val="828"/>
    <w:link w:val="8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8" w:customStyle="1">
    <w:name w:val="Заголовок 8 Знак"/>
    <w:basedOn w:val="828"/>
    <w:link w:val="826"/>
    <w:uiPriority w:val="9"/>
    <w:rPr>
      <w:rFonts w:ascii="Arial" w:hAnsi="Arial" w:eastAsia="Arial" w:cs="Arial"/>
      <w:i/>
      <w:iCs/>
      <w:sz w:val="22"/>
      <w:szCs w:val="22"/>
    </w:rPr>
  </w:style>
  <w:style w:type="character" w:styleId="839" w:customStyle="1">
    <w:name w:val="Заголовок 9 Знак"/>
    <w:basedOn w:val="828"/>
    <w:link w:val="827"/>
    <w:uiPriority w:val="9"/>
    <w:rPr>
      <w:rFonts w:ascii="Arial" w:hAnsi="Arial" w:eastAsia="Arial" w:cs="Arial"/>
      <w:i/>
      <w:iCs/>
      <w:sz w:val="21"/>
      <w:szCs w:val="21"/>
    </w:rPr>
  </w:style>
  <w:style w:type="paragraph" w:styleId="840">
    <w:name w:val="No Spacing"/>
    <w:uiPriority w:val="1"/>
    <w:qFormat/>
    <w:pPr>
      <w:spacing w:line="240" w:lineRule="auto"/>
    </w:pPr>
  </w:style>
  <w:style w:type="paragraph" w:styleId="841">
    <w:name w:val="Title"/>
    <w:basedOn w:val="818"/>
    <w:next w:val="818"/>
    <w:link w:val="84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2" w:customStyle="1">
    <w:name w:val="Заголовок Знак"/>
    <w:basedOn w:val="828"/>
    <w:link w:val="841"/>
    <w:uiPriority w:val="10"/>
    <w:rPr>
      <w:sz w:val="48"/>
      <w:szCs w:val="48"/>
    </w:rPr>
  </w:style>
  <w:style w:type="paragraph" w:styleId="843">
    <w:name w:val="Subtitle"/>
    <w:basedOn w:val="818"/>
    <w:next w:val="818"/>
    <w:link w:val="844"/>
    <w:uiPriority w:val="11"/>
    <w:qFormat/>
    <w:pPr>
      <w:spacing w:before="200" w:after="200"/>
    </w:pPr>
    <w:rPr>
      <w:sz w:val="24"/>
      <w:szCs w:val="24"/>
    </w:rPr>
  </w:style>
  <w:style w:type="character" w:styleId="844" w:customStyle="1">
    <w:name w:val="Подзаголовок Знак"/>
    <w:basedOn w:val="828"/>
    <w:link w:val="843"/>
    <w:uiPriority w:val="11"/>
    <w:rPr>
      <w:sz w:val="24"/>
      <w:szCs w:val="24"/>
    </w:rPr>
  </w:style>
  <w:style w:type="paragraph" w:styleId="845">
    <w:name w:val="Quote"/>
    <w:basedOn w:val="818"/>
    <w:next w:val="818"/>
    <w:link w:val="846"/>
    <w:uiPriority w:val="29"/>
    <w:qFormat/>
    <w:pPr>
      <w:ind w:left="720" w:right="720"/>
    </w:pPr>
    <w:rPr>
      <w:i/>
    </w:rPr>
  </w:style>
  <w:style w:type="character" w:styleId="846" w:customStyle="1">
    <w:name w:val="Цитата 2 Знак"/>
    <w:link w:val="845"/>
    <w:uiPriority w:val="29"/>
    <w:rPr>
      <w:i/>
    </w:rPr>
  </w:style>
  <w:style w:type="paragraph" w:styleId="847">
    <w:name w:val="Intense Quote"/>
    <w:basedOn w:val="818"/>
    <w:next w:val="818"/>
    <w:link w:val="84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8" w:customStyle="1">
    <w:name w:val="Выделенная цитата Знак"/>
    <w:link w:val="847"/>
    <w:uiPriority w:val="30"/>
    <w:rPr>
      <w:i/>
    </w:rPr>
  </w:style>
  <w:style w:type="character" w:styleId="849" w:customStyle="1">
    <w:name w:val="Header Char"/>
    <w:basedOn w:val="828"/>
    <w:uiPriority w:val="99"/>
  </w:style>
  <w:style w:type="character" w:styleId="850" w:customStyle="1">
    <w:name w:val="Footer Char"/>
    <w:basedOn w:val="828"/>
    <w:uiPriority w:val="99"/>
  </w:style>
  <w:style w:type="paragraph" w:styleId="851">
    <w:name w:val="Caption"/>
    <w:basedOn w:val="818"/>
    <w:next w:val="818"/>
    <w:link w:val="852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852" w:customStyle="1">
    <w:name w:val="Название объекта Знак"/>
    <w:basedOn w:val="828"/>
    <w:link w:val="851"/>
    <w:uiPriority w:val="35"/>
    <w:rPr>
      <w:b/>
      <w:bCs/>
      <w:color w:val="5b9bd5" w:themeColor="accent1"/>
      <w:sz w:val="18"/>
      <w:szCs w:val="18"/>
    </w:rPr>
  </w:style>
  <w:style w:type="table" w:styleId="853">
    <w:name w:val="Table Grid"/>
    <w:basedOn w:val="829"/>
    <w:uiPriority w:val="59"/>
    <w:pPr>
      <w:spacing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54" w:customStyle="1">
    <w:name w:val="Table Grid Light"/>
    <w:basedOn w:val="829"/>
    <w:uiPriority w:val="59"/>
    <w:pPr>
      <w:spacing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55">
    <w:name w:val="Plain Table 1"/>
    <w:basedOn w:val="829"/>
    <w:uiPriority w:val="59"/>
    <w:pPr>
      <w:spacing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6">
    <w:name w:val="Plain Table 2"/>
    <w:basedOn w:val="829"/>
    <w:uiPriority w:val="59"/>
    <w:pPr>
      <w:spacing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7">
    <w:name w:val="Plain Table 3"/>
    <w:basedOn w:val="829"/>
    <w:uiPriority w:val="99"/>
    <w:pPr>
      <w:spacing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8">
    <w:name w:val="Plain Table 4"/>
    <w:basedOn w:val="829"/>
    <w:uiPriority w:val="99"/>
    <w:pPr>
      <w:spacing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Plain Table 5"/>
    <w:basedOn w:val="829"/>
    <w:uiPriority w:val="99"/>
    <w:pPr>
      <w:spacing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0">
    <w:name w:val="Grid Table 1 Light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Grid Table 1 Light - Accent 1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Grid Table 1 Light - Accent 2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Grid Table 1 Light - Accent 3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Grid Table 1 Light - Accent 4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Grid Table 1 Light - Accent 5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Grid Table 1 Light - Accent 6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Grid Table 2"/>
    <w:basedOn w:val="829"/>
    <w:uiPriority w:val="99"/>
    <w:pPr>
      <w:spacing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2 - Accent 1"/>
    <w:basedOn w:val="829"/>
    <w:uiPriority w:val="99"/>
    <w:pPr>
      <w:spacing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2 - Accent 2"/>
    <w:basedOn w:val="829"/>
    <w:uiPriority w:val="99"/>
    <w:pPr>
      <w:spacing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2 - Accent 3"/>
    <w:basedOn w:val="829"/>
    <w:uiPriority w:val="99"/>
    <w:pPr>
      <w:spacing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2 - Accent 4"/>
    <w:basedOn w:val="829"/>
    <w:uiPriority w:val="99"/>
    <w:pPr>
      <w:spacing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2 - Accent 5"/>
    <w:basedOn w:val="829"/>
    <w:uiPriority w:val="99"/>
    <w:pPr>
      <w:spacing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2 - Accent 6"/>
    <w:basedOn w:val="829"/>
    <w:uiPriority w:val="99"/>
    <w:pPr>
      <w:spacing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"/>
    <w:basedOn w:val="829"/>
    <w:uiPriority w:val="99"/>
    <w:pPr>
      <w:spacing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3 - Accent 1"/>
    <w:basedOn w:val="829"/>
    <w:uiPriority w:val="99"/>
    <w:pPr>
      <w:spacing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3 - Accent 2"/>
    <w:basedOn w:val="829"/>
    <w:uiPriority w:val="99"/>
    <w:pPr>
      <w:spacing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3 - Accent 3"/>
    <w:basedOn w:val="829"/>
    <w:uiPriority w:val="99"/>
    <w:pPr>
      <w:spacing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3 - Accent 4"/>
    <w:basedOn w:val="829"/>
    <w:uiPriority w:val="99"/>
    <w:pPr>
      <w:spacing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3 - Accent 5"/>
    <w:basedOn w:val="829"/>
    <w:uiPriority w:val="99"/>
    <w:pPr>
      <w:spacing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3 - Accent 6"/>
    <w:basedOn w:val="829"/>
    <w:uiPriority w:val="99"/>
    <w:pPr>
      <w:spacing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4"/>
    <w:basedOn w:val="829"/>
    <w:uiPriority w:val="59"/>
    <w:pPr>
      <w:spacing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2" w:customStyle="1">
    <w:name w:val="Grid Table 4 - Accent 1"/>
    <w:basedOn w:val="829"/>
    <w:uiPriority w:val="59"/>
    <w:pPr>
      <w:spacing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83" w:customStyle="1">
    <w:name w:val="Grid Table 4 - Accent 2"/>
    <w:basedOn w:val="829"/>
    <w:uiPriority w:val="59"/>
    <w:pPr>
      <w:spacing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84" w:customStyle="1">
    <w:name w:val="Grid Table 4 - Accent 3"/>
    <w:basedOn w:val="829"/>
    <w:uiPriority w:val="59"/>
    <w:pPr>
      <w:spacing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85" w:customStyle="1">
    <w:name w:val="Grid Table 4 - Accent 4"/>
    <w:basedOn w:val="829"/>
    <w:uiPriority w:val="59"/>
    <w:pPr>
      <w:spacing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86" w:customStyle="1">
    <w:name w:val="Grid Table 4 - Accent 5"/>
    <w:basedOn w:val="829"/>
    <w:uiPriority w:val="59"/>
    <w:pPr>
      <w:spacing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87" w:customStyle="1">
    <w:name w:val="Grid Table 4 - Accent 6"/>
    <w:basedOn w:val="829"/>
    <w:uiPriority w:val="59"/>
    <w:pPr>
      <w:spacing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88">
    <w:name w:val="Grid Table 5 Dark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89" w:customStyle="1">
    <w:name w:val="Grid Table 5 Dark- Accent 1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90" w:customStyle="1">
    <w:name w:val="Grid Table 5 Dark - Accent 2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91" w:customStyle="1">
    <w:name w:val="Grid Table 5 Dark - Accent 3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92" w:customStyle="1">
    <w:name w:val="Grid Table 5 Dark- Accent 4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93" w:customStyle="1">
    <w:name w:val="Grid Table 5 Dark - Accent 5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94" w:customStyle="1">
    <w:name w:val="Grid Table 5 Dark - Accent 6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95">
    <w:name w:val="Grid Table 6 Colorful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96" w:customStyle="1">
    <w:name w:val="Grid Table 6 Colorful - Accent 1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97" w:customStyle="1">
    <w:name w:val="Grid Table 6 Colorful - Accent 2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98" w:customStyle="1">
    <w:name w:val="Grid Table 6 Colorful - Accent 3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99" w:customStyle="1">
    <w:name w:val="Grid Table 6 Colorful - Accent 4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00" w:customStyle="1">
    <w:name w:val="Grid Table 6 Colorful - Accent 5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01" w:customStyle="1">
    <w:name w:val="Grid Table 6 Colorful - Accent 6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02">
    <w:name w:val="Grid Table 7 Colorful"/>
    <w:basedOn w:val="829"/>
    <w:uiPriority w:val="99"/>
    <w:pPr>
      <w:spacing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3" w:customStyle="1">
    <w:name w:val="Grid Table 7 Colorful - Accent 1"/>
    <w:basedOn w:val="829"/>
    <w:uiPriority w:val="99"/>
    <w:pPr>
      <w:spacing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4" w:customStyle="1">
    <w:name w:val="Grid Table 7 Colorful - Accent 2"/>
    <w:basedOn w:val="829"/>
    <w:uiPriority w:val="99"/>
    <w:pPr>
      <w:spacing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5" w:customStyle="1">
    <w:name w:val="Grid Table 7 Colorful - Accent 3"/>
    <w:basedOn w:val="829"/>
    <w:uiPriority w:val="99"/>
    <w:pPr>
      <w:spacing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6" w:customStyle="1">
    <w:name w:val="Grid Table 7 Colorful - Accent 4"/>
    <w:basedOn w:val="829"/>
    <w:uiPriority w:val="99"/>
    <w:pPr>
      <w:spacing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7" w:customStyle="1">
    <w:name w:val="Grid Table 7 Colorful - Accent 5"/>
    <w:basedOn w:val="829"/>
    <w:uiPriority w:val="99"/>
    <w:pPr>
      <w:spacing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8" w:customStyle="1">
    <w:name w:val="Grid Table 7 Colorful - Accent 6"/>
    <w:basedOn w:val="829"/>
    <w:uiPriority w:val="99"/>
    <w:pPr>
      <w:spacing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9">
    <w:name w:val="List Table 1 Light"/>
    <w:basedOn w:val="829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List Table 1 Light - Accent 1"/>
    <w:basedOn w:val="829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List Table 1 Light - Accent 2"/>
    <w:basedOn w:val="829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List Table 1 Light - Accent 3"/>
    <w:basedOn w:val="829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List Table 1 Light - Accent 4"/>
    <w:basedOn w:val="829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List Table 1 Light - Accent 5"/>
    <w:basedOn w:val="829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List Table 1 Light - Accent 6"/>
    <w:basedOn w:val="829"/>
    <w:uiPriority w:val="99"/>
    <w:pPr>
      <w:spacing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2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17" w:customStyle="1">
    <w:name w:val="List Table 2 - Accent 1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18" w:customStyle="1">
    <w:name w:val="List Table 2 - Accent 2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19" w:customStyle="1">
    <w:name w:val="List Table 2 - Accent 3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20" w:customStyle="1">
    <w:name w:val="List Table 2 - Accent 4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21" w:customStyle="1">
    <w:name w:val="List Table 2 - Accent 5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22" w:customStyle="1">
    <w:name w:val="List Table 2 - Accent 6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23">
    <w:name w:val="List Table 3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List Table 3 - Accent 1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List Table 3 - Accent 2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 w:customStyle="1">
    <w:name w:val="List Table 3 - Accent 3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 w:customStyle="1">
    <w:name w:val="List Table 3 - Accent 4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 w:customStyle="1">
    <w:name w:val="List Table 3 - Accent 5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List Table 3 - Accent 6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List Table 4 - Accent 1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List Table 4 - Accent 2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List Table 4 - Accent 3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List Table 4 - Accent 4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List Table 4 - Accent 5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List Table 4 - Accent 6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5 Dark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8" w:customStyle="1">
    <w:name w:val="List Table 5 Dark - Accent 1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9" w:customStyle="1">
    <w:name w:val="List Table 5 Dark - Accent 2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0" w:customStyle="1">
    <w:name w:val="List Table 5 Dark - Accent 3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1" w:customStyle="1">
    <w:name w:val="List Table 5 Dark - Accent 4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2" w:customStyle="1">
    <w:name w:val="List Table 5 Dark - Accent 5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3" w:customStyle="1">
    <w:name w:val="List Table 5 Dark - Accent 6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4">
    <w:name w:val="List Table 6 Colorful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45" w:customStyle="1">
    <w:name w:val="List Table 6 Colorful - Accent 1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46" w:customStyle="1">
    <w:name w:val="List Table 6 Colorful - Accent 2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47" w:customStyle="1">
    <w:name w:val="List Table 6 Colorful - Accent 3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48" w:customStyle="1">
    <w:name w:val="List Table 6 Colorful - Accent 4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49" w:customStyle="1">
    <w:name w:val="List Table 6 Colorful - Accent 5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50" w:customStyle="1">
    <w:name w:val="List Table 6 Colorful - Accent 6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51">
    <w:name w:val="List Table 7 Colorful"/>
    <w:basedOn w:val="829"/>
    <w:uiPriority w:val="99"/>
    <w:pPr>
      <w:spacing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2" w:customStyle="1">
    <w:name w:val="List Table 7 Colorful - Accent 1"/>
    <w:basedOn w:val="829"/>
    <w:uiPriority w:val="99"/>
    <w:pPr>
      <w:spacing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3" w:customStyle="1">
    <w:name w:val="List Table 7 Colorful - Accent 2"/>
    <w:basedOn w:val="829"/>
    <w:uiPriority w:val="99"/>
    <w:pPr>
      <w:spacing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4" w:customStyle="1">
    <w:name w:val="List Table 7 Colorful - Accent 3"/>
    <w:basedOn w:val="829"/>
    <w:uiPriority w:val="99"/>
    <w:pPr>
      <w:spacing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5" w:customStyle="1">
    <w:name w:val="List Table 7 Colorful - Accent 4"/>
    <w:basedOn w:val="829"/>
    <w:uiPriority w:val="99"/>
    <w:pPr>
      <w:spacing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6" w:customStyle="1">
    <w:name w:val="List Table 7 Colorful - Accent 5"/>
    <w:basedOn w:val="829"/>
    <w:uiPriority w:val="99"/>
    <w:pPr>
      <w:spacing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7" w:customStyle="1">
    <w:name w:val="List Table 7 Colorful - Accent 6"/>
    <w:basedOn w:val="829"/>
    <w:uiPriority w:val="99"/>
    <w:pPr>
      <w:spacing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8" w:customStyle="1">
    <w:name w:val="Lined - Accent"/>
    <w:basedOn w:val="829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9" w:customStyle="1">
    <w:name w:val="Lined - Accent 1"/>
    <w:basedOn w:val="829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60" w:customStyle="1">
    <w:name w:val="Lined - Accent 2"/>
    <w:basedOn w:val="829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61" w:customStyle="1">
    <w:name w:val="Lined - Accent 3"/>
    <w:basedOn w:val="829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62" w:customStyle="1">
    <w:name w:val="Lined - Accent 4"/>
    <w:basedOn w:val="829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63" w:customStyle="1">
    <w:name w:val="Lined - Accent 5"/>
    <w:basedOn w:val="829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64" w:customStyle="1">
    <w:name w:val="Lined - Accent 6"/>
    <w:basedOn w:val="829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65" w:customStyle="1">
    <w:name w:val="Bordered &amp; Lined - Accent"/>
    <w:basedOn w:val="829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6" w:customStyle="1">
    <w:name w:val="Bordered &amp; Lined - Accent 1"/>
    <w:basedOn w:val="829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67" w:customStyle="1">
    <w:name w:val="Bordered &amp; Lined - Accent 2"/>
    <w:basedOn w:val="829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68" w:customStyle="1">
    <w:name w:val="Bordered &amp; Lined - Accent 3"/>
    <w:basedOn w:val="829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69" w:customStyle="1">
    <w:name w:val="Bordered &amp; Lined - Accent 4"/>
    <w:basedOn w:val="829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70" w:customStyle="1">
    <w:name w:val="Bordered &amp; Lined - Accent 5"/>
    <w:basedOn w:val="829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71" w:customStyle="1">
    <w:name w:val="Bordered &amp; Lined - Accent 6"/>
    <w:basedOn w:val="829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72" w:customStyle="1">
    <w:name w:val="Bordered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73" w:customStyle="1">
    <w:name w:val="Bordered - Accent 1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74" w:customStyle="1">
    <w:name w:val="Bordered - Accent 2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75" w:customStyle="1">
    <w:name w:val="Bordered - Accent 3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76" w:customStyle="1">
    <w:name w:val="Bordered - Accent 4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77" w:customStyle="1">
    <w:name w:val="Bordered - Accent 5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78" w:customStyle="1">
    <w:name w:val="Bordered - Accent 6"/>
    <w:basedOn w:val="829"/>
    <w:uiPriority w:val="99"/>
    <w:pPr>
      <w:spacing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979">
    <w:name w:val="footnote text"/>
    <w:basedOn w:val="818"/>
    <w:link w:val="980"/>
    <w:uiPriority w:val="99"/>
    <w:semiHidden/>
    <w:unhideWhenUsed/>
    <w:pPr>
      <w:spacing w:after="40" w:line="240" w:lineRule="auto"/>
    </w:pPr>
    <w:rPr>
      <w:sz w:val="18"/>
    </w:rPr>
  </w:style>
  <w:style w:type="character" w:styleId="980" w:customStyle="1">
    <w:name w:val="Текст сноски Знак"/>
    <w:link w:val="979"/>
    <w:uiPriority w:val="99"/>
    <w:rPr>
      <w:sz w:val="18"/>
    </w:rPr>
  </w:style>
  <w:style w:type="character" w:styleId="981">
    <w:name w:val="footnote reference"/>
    <w:basedOn w:val="828"/>
    <w:uiPriority w:val="99"/>
    <w:unhideWhenUsed/>
    <w:rPr>
      <w:vertAlign w:val="superscript"/>
    </w:rPr>
  </w:style>
  <w:style w:type="paragraph" w:styleId="982">
    <w:name w:val="endnote text"/>
    <w:basedOn w:val="818"/>
    <w:link w:val="983"/>
    <w:uiPriority w:val="99"/>
    <w:semiHidden/>
    <w:unhideWhenUsed/>
    <w:pPr>
      <w:spacing w:line="240" w:lineRule="auto"/>
    </w:pPr>
    <w:rPr>
      <w:sz w:val="20"/>
    </w:rPr>
  </w:style>
  <w:style w:type="character" w:styleId="983" w:customStyle="1">
    <w:name w:val="Текст концевой сноски Знак"/>
    <w:link w:val="982"/>
    <w:uiPriority w:val="99"/>
    <w:rPr>
      <w:sz w:val="20"/>
    </w:rPr>
  </w:style>
  <w:style w:type="character" w:styleId="984">
    <w:name w:val="endnote reference"/>
    <w:basedOn w:val="828"/>
    <w:uiPriority w:val="99"/>
    <w:semiHidden/>
    <w:unhideWhenUsed/>
    <w:rPr>
      <w:vertAlign w:val="superscript"/>
    </w:rPr>
  </w:style>
  <w:style w:type="paragraph" w:styleId="985">
    <w:name w:val="toc 1"/>
    <w:basedOn w:val="818"/>
    <w:next w:val="818"/>
    <w:uiPriority w:val="39"/>
    <w:unhideWhenUsed/>
    <w:pPr>
      <w:spacing w:after="57"/>
    </w:pPr>
  </w:style>
  <w:style w:type="paragraph" w:styleId="986">
    <w:name w:val="toc 2"/>
    <w:basedOn w:val="818"/>
    <w:next w:val="818"/>
    <w:uiPriority w:val="39"/>
    <w:unhideWhenUsed/>
    <w:pPr>
      <w:ind w:left="283"/>
      <w:spacing w:after="57"/>
    </w:pPr>
  </w:style>
  <w:style w:type="paragraph" w:styleId="987">
    <w:name w:val="toc 3"/>
    <w:basedOn w:val="818"/>
    <w:next w:val="818"/>
    <w:uiPriority w:val="39"/>
    <w:unhideWhenUsed/>
    <w:pPr>
      <w:ind w:left="567"/>
      <w:spacing w:after="57"/>
    </w:pPr>
  </w:style>
  <w:style w:type="paragraph" w:styleId="988">
    <w:name w:val="toc 4"/>
    <w:basedOn w:val="818"/>
    <w:next w:val="818"/>
    <w:uiPriority w:val="39"/>
    <w:unhideWhenUsed/>
    <w:pPr>
      <w:ind w:left="850"/>
      <w:spacing w:after="57"/>
    </w:pPr>
  </w:style>
  <w:style w:type="paragraph" w:styleId="989">
    <w:name w:val="toc 5"/>
    <w:basedOn w:val="818"/>
    <w:next w:val="818"/>
    <w:uiPriority w:val="39"/>
    <w:unhideWhenUsed/>
    <w:pPr>
      <w:ind w:left="1134"/>
      <w:spacing w:after="57"/>
    </w:pPr>
  </w:style>
  <w:style w:type="paragraph" w:styleId="990">
    <w:name w:val="toc 6"/>
    <w:basedOn w:val="818"/>
    <w:next w:val="818"/>
    <w:uiPriority w:val="39"/>
    <w:unhideWhenUsed/>
    <w:pPr>
      <w:ind w:left="1417"/>
      <w:spacing w:after="57"/>
    </w:pPr>
  </w:style>
  <w:style w:type="paragraph" w:styleId="991">
    <w:name w:val="toc 7"/>
    <w:basedOn w:val="818"/>
    <w:next w:val="818"/>
    <w:uiPriority w:val="39"/>
    <w:unhideWhenUsed/>
    <w:pPr>
      <w:ind w:left="1701"/>
      <w:spacing w:after="57"/>
    </w:pPr>
  </w:style>
  <w:style w:type="paragraph" w:styleId="992">
    <w:name w:val="toc 8"/>
    <w:basedOn w:val="818"/>
    <w:next w:val="818"/>
    <w:uiPriority w:val="39"/>
    <w:unhideWhenUsed/>
    <w:pPr>
      <w:ind w:left="1984"/>
      <w:spacing w:after="57"/>
    </w:pPr>
  </w:style>
  <w:style w:type="paragraph" w:styleId="993">
    <w:name w:val="toc 9"/>
    <w:basedOn w:val="818"/>
    <w:next w:val="818"/>
    <w:uiPriority w:val="39"/>
    <w:unhideWhenUsed/>
    <w:pPr>
      <w:ind w:left="2268"/>
      <w:spacing w:after="57"/>
    </w:pPr>
  </w:style>
  <w:style w:type="paragraph" w:styleId="994">
    <w:name w:val="TOC Heading"/>
    <w:uiPriority w:val="39"/>
    <w:unhideWhenUsed/>
  </w:style>
  <w:style w:type="paragraph" w:styleId="995">
    <w:name w:val="table of figures"/>
    <w:basedOn w:val="818"/>
    <w:next w:val="818"/>
    <w:uiPriority w:val="99"/>
    <w:unhideWhenUsed/>
  </w:style>
  <w:style w:type="paragraph" w:styleId="996">
    <w:name w:val="Balloon Text"/>
    <w:basedOn w:val="818"/>
    <w:link w:val="997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997" w:customStyle="1">
    <w:name w:val="Текст выноски Знак"/>
    <w:basedOn w:val="828"/>
    <w:link w:val="996"/>
    <w:uiPriority w:val="99"/>
    <w:semiHidden/>
    <w:rPr>
      <w:rFonts w:ascii="Segoe UI" w:hAnsi="Segoe UI" w:cs="Segoe UI"/>
      <w:sz w:val="18"/>
      <w:szCs w:val="18"/>
    </w:rPr>
  </w:style>
  <w:style w:type="paragraph" w:styleId="998">
    <w:name w:val="Header"/>
    <w:basedOn w:val="818"/>
    <w:link w:val="999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99" w:customStyle="1">
    <w:name w:val="Верхний колонтитул Знак"/>
    <w:basedOn w:val="828"/>
    <w:link w:val="998"/>
    <w:uiPriority w:val="99"/>
  </w:style>
  <w:style w:type="paragraph" w:styleId="1000">
    <w:name w:val="Footer"/>
    <w:basedOn w:val="818"/>
    <w:link w:val="1001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01" w:customStyle="1">
    <w:name w:val="Нижний колонтитул Знак"/>
    <w:basedOn w:val="828"/>
    <w:link w:val="1000"/>
    <w:uiPriority w:val="99"/>
  </w:style>
  <w:style w:type="character" w:styleId="1002">
    <w:name w:val="Hyperlink"/>
    <w:basedOn w:val="828"/>
    <w:uiPriority w:val="99"/>
    <w:unhideWhenUsed/>
    <w:rPr>
      <w:color w:val="0563c1" w:themeColor="hyperlink"/>
      <w:u w:val="single"/>
    </w:rPr>
  </w:style>
  <w:style w:type="character" w:styleId="1003">
    <w:name w:val="Placeholder Text"/>
    <w:basedOn w:val="828"/>
    <w:uiPriority w:val="99"/>
    <w:semiHidden/>
    <w:rPr>
      <w:color w:val="808080"/>
    </w:rPr>
  </w:style>
  <w:style w:type="paragraph" w:styleId="1004">
    <w:name w:val="Normal (Web)"/>
    <w:basedOn w:val="818"/>
    <w:uiPriority w:val="99"/>
    <w:unhideWhenUsed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005">
    <w:name w:val="List Paragraph"/>
    <w:basedOn w:val="818"/>
    <w:uiPriority w:val="34"/>
    <w:qFormat/>
    <w:pPr>
      <w:contextualSpacing/>
      <w:ind w:left="720"/>
    </w:pPr>
  </w:style>
  <w:style w:type="paragraph" w:styleId="1006" w:customStyle="1">
    <w:name w:val="Defaul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glossaryDocument" Target="glossary/document.xml" /><Relationship Id="rId7" Type="http://schemas.openxmlformats.org/officeDocument/2006/relationships/numbering" Target="numbering.xml" /><Relationship Id="rId8" Type="http://schemas.openxmlformats.org/officeDocument/2006/relationships/footnotes" Target="footnotes.xml" /><Relationship Id="rId9" Type="http://schemas.openxmlformats.org/officeDocument/2006/relationships/endnotes" Target="endnotes.xml" /><Relationship Id="rId10" Type="http://schemas.openxmlformats.org/officeDocument/2006/relationships/header" Target="header1.xml" /><Relationship Id="rId11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glossary/_rels/comments.xml.rels><?xml version="1.0" encoding="UTF-8" standalone="yes"?><Relationships xmlns="http://schemas.openxmlformats.org/package/2006/relationships"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word/glossary/_rels/endnotes.xml.rels><?xml version="1.0" encoding="UTF-8" standalone="yes"?><Relationships xmlns="http://schemas.openxmlformats.org/package/2006/relationships"></Relationships>
</file>

<file path=word/glossary/_rels/footnotes.xml.rels><?xml version="1.0" encoding="UTF-8" standalone="yes"?><Relationships xmlns="http://schemas.openxmlformats.org/package/2006/relationships"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597A4C-56EC-49DE-BFF1-3EBAEC0E15C4}"/>
      </w:docPartPr>
      <w:docPartBody>
        <w:p>
          <w:r>
            <w:rPr>
              <w:rStyle w:val="1675"/>
            </w:rPr>
            <w:t xml:space="preserve">Место для ввода текста.</w:t>
          </w:r>
          <w:r/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75">
    <w:name w:val="Heading 1 Char"/>
    <w:basedOn w:val="1503"/>
    <w:link w:val="1494"/>
    <w:uiPriority w:val="9"/>
    <w:rPr>
      <w:rFonts w:ascii="Arial" w:hAnsi="Arial" w:eastAsia="Arial" w:cs="Arial"/>
      <w:sz w:val="40"/>
      <w:szCs w:val="40"/>
    </w:rPr>
  </w:style>
  <w:style w:type="character" w:styleId="1476">
    <w:name w:val="Heading 2 Char"/>
    <w:basedOn w:val="1503"/>
    <w:link w:val="1495"/>
    <w:uiPriority w:val="9"/>
    <w:rPr>
      <w:rFonts w:ascii="Arial" w:hAnsi="Arial" w:eastAsia="Arial" w:cs="Arial"/>
      <w:sz w:val="34"/>
    </w:rPr>
  </w:style>
  <w:style w:type="character" w:styleId="1477">
    <w:name w:val="Heading 3 Char"/>
    <w:basedOn w:val="1503"/>
    <w:link w:val="1496"/>
    <w:uiPriority w:val="9"/>
    <w:rPr>
      <w:rFonts w:ascii="Arial" w:hAnsi="Arial" w:eastAsia="Arial" w:cs="Arial"/>
      <w:sz w:val="30"/>
      <w:szCs w:val="30"/>
    </w:rPr>
  </w:style>
  <w:style w:type="character" w:styleId="1478">
    <w:name w:val="Heading 4 Char"/>
    <w:basedOn w:val="1503"/>
    <w:link w:val="1497"/>
    <w:uiPriority w:val="9"/>
    <w:rPr>
      <w:rFonts w:ascii="Arial" w:hAnsi="Arial" w:eastAsia="Arial" w:cs="Arial"/>
      <w:b/>
      <w:bCs/>
      <w:sz w:val="26"/>
      <w:szCs w:val="26"/>
    </w:rPr>
  </w:style>
  <w:style w:type="character" w:styleId="1479">
    <w:name w:val="Heading 5 Char"/>
    <w:basedOn w:val="1503"/>
    <w:link w:val="1498"/>
    <w:uiPriority w:val="9"/>
    <w:rPr>
      <w:rFonts w:ascii="Arial" w:hAnsi="Arial" w:eastAsia="Arial" w:cs="Arial"/>
      <w:b/>
      <w:bCs/>
      <w:sz w:val="24"/>
      <w:szCs w:val="24"/>
    </w:rPr>
  </w:style>
  <w:style w:type="character" w:styleId="1480">
    <w:name w:val="Heading 6 Char"/>
    <w:basedOn w:val="1503"/>
    <w:link w:val="1499"/>
    <w:uiPriority w:val="9"/>
    <w:rPr>
      <w:rFonts w:ascii="Arial" w:hAnsi="Arial" w:eastAsia="Arial" w:cs="Arial"/>
      <w:b/>
      <w:bCs/>
      <w:sz w:val="22"/>
      <w:szCs w:val="22"/>
    </w:rPr>
  </w:style>
  <w:style w:type="character" w:styleId="1481">
    <w:name w:val="Heading 7 Char"/>
    <w:basedOn w:val="1503"/>
    <w:link w:val="15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482">
    <w:name w:val="Heading 8 Char"/>
    <w:basedOn w:val="1503"/>
    <w:link w:val="1501"/>
    <w:uiPriority w:val="9"/>
    <w:rPr>
      <w:rFonts w:ascii="Arial" w:hAnsi="Arial" w:eastAsia="Arial" w:cs="Arial"/>
      <w:i/>
      <w:iCs/>
      <w:sz w:val="22"/>
      <w:szCs w:val="22"/>
    </w:rPr>
  </w:style>
  <w:style w:type="character" w:styleId="1483">
    <w:name w:val="Heading 9 Char"/>
    <w:basedOn w:val="1503"/>
    <w:link w:val="1502"/>
    <w:uiPriority w:val="9"/>
    <w:rPr>
      <w:rFonts w:ascii="Arial" w:hAnsi="Arial" w:eastAsia="Arial" w:cs="Arial"/>
      <w:i/>
      <w:iCs/>
      <w:sz w:val="21"/>
      <w:szCs w:val="21"/>
    </w:rPr>
  </w:style>
  <w:style w:type="character" w:styleId="1484">
    <w:name w:val="Title Char"/>
    <w:basedOn w:val="1503"/>
    <w:link w:val="1517"/>
    <w:uiPriority w:val="10"/>
    <w:rPr>
      <w:sz w:val="48"/>
      <w:szCs w:val="48"/>
    </w:rPr>
  </w:style>
  <w:style w:type="character" w:styleId="1485">
    <w:name w:val="Subtitle Char"/>
    <w:basedOn w:val="1503"/>
    <w:link w:val="1519"/>
    <w:uiPriority w:val="11"/>
    <w:rPr>
      <w:sz w:val="24"/>
      <w:szCs w:val="24"/>
    </w:rPr>
  </w:style>
  <w:style w:type="character" w:styleId="1486">
    <w:name w:val="Quote Char"/>
    <w:link w:val="1521"/>
    <w:uiPriority w:val="29"/>
    <w:rPr>
      <w:i/>
    </w:rPr>
  </w:style>
  <w:style w:type="character" w:styleId="1487">
    <w:name w:val="Intense Quote Char"/>
    <w:link w:val="1523"/>
    <w:uiPriority w:val="30"/>
    <w:rPr>
      <w:i/>
    </w:rPr>
  </w:style>
  <w:style w:type="character" w:styleId="1488">
    <w:name w:val="Header Char"/>
    <w:basedOn w:val="1503"/>
    <w:link w:val="1525"/>
    <w:uiPriority w:val="99"/>
  </w:style>
  <w:style w:type="character" w:styleId="1489">
    <w:name w:val="Footer Char"/>
    <w:basedOn w:val="1503"/>
    <w:link w:val="1527"/>
    <w:uiPriority w:val="99"/>
  </w:style>
  <w:style w:type="character" w:styleId="1490">
    <w:name w:val="Caption Char"/>
    <w:basedOn w:val="1503"/>
    <w:link w:val="1529"/>
    <w:uiPriority w:val="35"/>
    <w:rPr>
      <w:b/>
      <w:bCs/>
      <w:color w:val="4f81bd" w:themeColor="accent1"/>
      <w:sz w:val="18"/>
      <w:szCs w:val="18"/>
    </w:rPr>
  </w:style>
  <w:style w:type="character" w:styleId="1491">
    <w:name w:val="Footnote Text Char"/>
    <w:link w:val="1658"/>
    <w:uiPriority w:val="99"/>
    <w:rPr>
      <w:sz w:val="18"/>
    </w:rPr>
  </w:style>
  <w:style w:type="character" w:styleId="1492">
    <w:name w:val="Endnote Text Char"/>
    <w:link w:val="1661"/>
    <w:uiPriority w:val="99"/>
    <w:rPr>
      <w:sz w:val="20"/>
    </w:rPr>
  </w:style>
  <w:style w:type="paragraph" w:styleId="1493" w:default="1">
    <w:name w:val="Normal"/>
    <w:qFormat/>
  </w:style>
  <w:style w:type="paragraph" w:styleId="1494">
    <w:name w:val="Heading 1"/>
    <w:basedOn w:val="1493"/>
    <w:next w:val="1493"/>
    <w:link w:val="150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1495">
    <w:name w:val="Heading 2"/>
    <w:basedOn w:val="1493"/>
    <w:next w:val="1493"/>
    <w:link w:val="150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1496">
    <w:name w:val="Heading 3"/>
    <w:basedOn w:val="1493"/>
    <w:next w:val="1493"/>
    <w:link w:val="150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1497">
    <w:name w:val="Heading 4"/>
    <w:basedOn w:val="1493"/>
    <w:next w:val="1493"/>
    <w:link w:val="150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1498">
    <w:name w:val="Heading 5"/>
    <w:basedOn w:val="1493"/>
    <w:next w:val="1493"/>
    <w:link w:val="151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1499">
    <w:name w:val="Heading 6"/>
    <w:basedOn w:val="1493"/>
    <w:next w:val="1493"/>
    <w:link w:val="15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1500">
    <w:name w:val="Heading 7"/>
    <w:basedOn w:val="1493"/>
    <w:next w:val="1493"/>
    <w:link w:val="151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1501">
    <w:name w:val="Heading 8"/>
    <w:basedOn w:val="1493"/>
    <w:next w:val="1493"/>
    <w:link w:val="151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1502">
    <w:name w:val="Heading 9"/>
    <w:basedOn w:val="1493"/>
    <w:next w:val="1493"/>
    <w:link w:val="151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503" w:default="1">
    <w:name w:val="Default Paragraph Font"/>
    <w:uiPriority w:val="1"/>
    <w:semiHidden/>
    <w:unhideWhenUsed/>
  </w:style>
  <w:style w:type="table" w:styleId="15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505" w:default="1">
    <w:name w:val="No List"/>
    <w:uiPriority w:val="99"/>
    <w:semiHidden/>
    <w:unhideWhenUsed/>
  </w:style>
  <w:style w:type="character" w:styleId="1506" w:customStyle="1">
    <w:name w:val="Заголовок 1 Знак"/>
    <w:basedOn w:val="1503"/>
    <w:link w:val="1494"/>
    <w:uiPriority w:val="9"/>
    <w:rPr>
      <w:rFonts w:ascii="Arial" w:hAnsi="Arial" w:eastAsia="Arial" w:cs="Arial"/>
      <w:sz w:val="40"/>
      <w:szCs w:val="40"/>
    </w:rPr>
  </w:style>
  <w:style w:type="character" w:styleId="1507" w:customStyle="1">
    <w:name w:val="Заголовок 2 Знак"/>
    <w:basedOn w:val="1503"/>
    <w:link w:val="1495"/>
    <w:uiPriority w:val="9"/>
    <w:rPr>
      <w:rFonts w:ascii="Arial" w:hAnsi="Arial" w:eastAsia="Arial" w:cs="Arial"/>
      <w:sz w:val="34"/>
    </w:rPr>
  </w:style>
  <w:style w:type="character" w:styleId="1508" w:customStyle="1">
    <w:name w:val="Заголовок 3 Знак"/>
    <w:basedOn w:val="1503"/>
    <w:link w:val="1496"/>
    <w:uiPriority w:val="9"/>
    <w:rPr>
      <w:rFonts w:ascii="Arial" w:hAnsi="Arial" w:eastAsia="Arial" w:cs="Arial"/>
      <w:sz w:val="30"/>
      <w:szCs w:val="30"/>
    </w:rPr>
  </w:style>
  <w:style w:type="character" w:styleId="1509" w:customStyle="1">
    <w:name w:val="Заголовок 4 Знак"/>
    <w:basedOn w:val="1503"/>
    <w:link w:val="1497"/>
    <w:uiPriority w:val="9"/>
    <w:rPr>
      <w:rFonts w:ascii="Arial" w:hAnsi="Arial" w:eastAsia="Arial" w:cs="Arial"/>
      <w:b/>
      <w:bCs/>
      <w:sz w:val="26"/>
      <w:szCs w:val="26"/>
    </w:rPr>
  </w:style>
  <w:style w:type="character" w:styleId="1510" w:customStyle="1">
    <w:name w:val="Заголовок 5 Знак"/>
    <w:basedOn w:val="1503"/>
    <w:link w:val="1498"/>
    <w:uiPriority w:val="9"/>
    <w:rPr>
      <w:rFonts w:ascii="Arial" w:hAnsi="Arial" w:eastAsia="Arial" w:cs="Arial"/>
      <w:b/>
      <w:bCs/>
      <w:sz w:val="24"/>
      <w:szCs w:val="24"/>
    </w:rPr>
  </w:style>
  <w:style w:type="character" w:styleId="1511" w:customStyle="1">
    <w:name w:val="Заголовок 6 Знак"/>
    <w:basedOn w:val="1503"/>
    <w:link w:val="1499"/>
    <w:uiPriority w:val="9"/>
    <w:rPr>
      <w:rFonts w:ascii="Arial" w:hAnsi="Arial" w:eastAsia="Arial" w:cs="Arial"/>
      <w:b/>
      <w:bCs/>
      <w:sz w:val="22"/>
      <w:szCs w:val="22"/>
    </w:rPr>
  </w:style>
  <w:style w:type="character" w:styleId="1512" w:customStyle="1">
    <w:name w:val="Заголовок 7 Знак"/>
    <w:basedOn w:val="1503"/>
    <w:link w:val="15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513" w:customStyle="1">
    <w:name w:val="Заголовок 8 Знак"/>
    <w:basedOn w:val="1503"/>
    <w:link w:val="1501"/>
    <w:uiPriority w:val="9"/>
    <w:rPr>
      <w:rFonts w:ascii="Arial" w:hAnsi="Arial" w:eastAsia="Arial" w:cs="Arial"/>
      <w:i/>
      <w:iCs/>
      <w:sz w:val="22"/>
      <w:szCs w:val="22"/>
    </w:rPr>
  </w:style>
  <w:style w:type="character" w:styleId="1514" w:customStyle="1">
    <w:name w:val="Заголовок 9 Знак"/>
    <w:basedOn w:val="1503"/>
    <w:link w:val="1502"/>
    <w:uiPriority w:val="9"/>
    <w:rPr>
      <w:rFonts w:ascii="Arial" w:hAnsi="Arial" w:eastAsia="Arial" w:cs="Arial"/>
      <w:i/>
      <w:iCs/>
      <w:sz w:val="21"/>
      <w:szCs w:val="21"/>
    </w:rPr>
  </w:style>
  <w:style w:type="paragraph" w:styleId="1515">
    <w:name w:val="List Paragraph"/>
    <w:basedOn w:val="1493"/>
    <w:uiPriority w:val="34"/>
    <w:qFormat/>
    <w:pPr>
      <w:contextualSpacing/>
      <w:ind w:left="720"/>
    </w:pPr>
  </w:style>
  <w:style w:type="paragraph" w:styleId="1516">
    <w:name w:val="No Spacing"/>
    <w:uiPriority w:val="1"/>
    <w:qFormat/>
    <w:pPr>
      <w:spacing w:after="0" w:line="240" w:lineRule="auto"/>
    </w:pPr>
  </w:style>
  <w:style w:type="paragraph" w:styleId="1517">
    <w:name w:val="Title"/>
    <w:basedOn w:val="1493"/>
    <w:next w:val="1493"/>
    <w:link w:val="151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518" w:customStyle="1">
    <w:name w:val="Заголовок Знак"/>
    <w:basedOn w:val="1503"/>
    <w:link w:val="1517"/>
    <w:uiPriority w:val="10"/>
    <w:rPr>
      <w:sz w:val="48"/>
      <w:szCs w:val="48"/>
    </w:rPr>
  </w:style>
  <w:style w:type="paragraph" w:styleId="1519">
    <w:name w:val="Subtitle"/>
    <w:basedOn w:val="1493"/>
    <w:next w:val="1493"/>
    <w:link w:val="1520"/>
    <w:uiPriority w:val="11"/>
    <w:qFormat/>
    <w:pPr>
      <w:spacing w:before="200" w:after="200"/>
    </w:pPr>
    <w:rPr>
      <w:sz w:val="24"/>
      <w:szCs w:val="24"/>
    </w:rPr>
  </w:style>
  <w:style w:type="character" w:styleId="1520" w:customStyle="1">
    <w:name w:val="Подзаголовок Знак"/>
    <w:basedOn w:val="1503"/>
    <w:link w:val="1519"/>
    <w:uiPriority w:val="11"/>
    <w:rPr>
      <w:sz w:val="24"/>
      <w:szCs w:val="24"/>
    </w:rPr>
  </w:style>
  <w:style w:type="paragraph" w:styleId="1521">
    <w:name w:val="Quote"/>
    <w:basedOn w:val="1493"/>
    <w:next w:val="1493"/>
    <w:link w:val="1522"/>
    <w:uiPriority w:val="29"/>
    <w:qFormat/>
    <w:pPr>
      <w:ind w:left="720" w:right="720"/>
    </w:pPr>
    <w:rPr>
      <w:i/>
    </w:rPr>
  </w:style>
  <w:style w:type="character" w:styleId="1522" w:customStyle="1">
    <w:name w:val="Цитата 2 Знак"/>
    <w:link w:val="1521"/>
    <w:uiPriority w:val="29"/>
    <w:rPr>
      <w:i/>
    </w:rPr>
  </w:style>
  <w:style w:type="paragraph" w:styleId="1523">
    <w:name w:val="Intense Quote"/>
    <w:basedOn w:val="1493"/>
    <w:next w:val="1493"/>
    <w:link w:val="152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524" w:customStyle="1">
    <w:name w:val="Выделенная цитата Знак"/>
    <w:link w:val="1523"/>
    <w:uiPriority w:val="30"/>
    <w:rPr>
      <w:i/>
    </w:rPr>
  </w:style>
  <w:style w:type="paragraph" w:styleId="1525">
    <w:name w:val="Header"/>
    <w:basedOn w:val="1493"/>
    <w:link w:val="152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526" w:customStyle="1">
    <w:name w:val="Верхний колонтитул Знак"/>
    <w:basedOn w:val="1503"/>
    <w:link w:val="1525"/>
    <w:uiPriority w:val="99"/>
  </w:style>
  <w:style w:type="paragraph" w:styleId="1527">
    <w:name w:val="Footer"/>
    <w:basedOn w:val="1493"/>
    <w:link w:val="152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528" w:customStyle="1">
    <w:name w:val="Нижний колонтитул Знак"/>
    <w:basedOn w:val="1503"/>
    <w:link w:val="1527"/>
    <w:uiPriority w:val="99"/>
  </w:style>
  <w:style w:type="paragraph" w:styleId="1529">
    <w:name w:val="Caption"/>
    <w:basedOn w:val="1493"/>
    <w:next w:val="1493"/>
    <w:link w:val="153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1530" w:customStyle="1">
    <w:name w:val="Название объекта Знак"/>
    <w:basedOn w:val="1503"/>
    <w:link w:val="1529"/>
    <w:uiPriority w:val="35"/>
    <w:rPr>
      <w:b/>
      <w:bCs/>
      <w:color w:val="5b9bd5" w:themeColor="accent1"/>
      <w:sz w:val="18"/>
      <w:szCs w:val="18"/>
    </w:rPr>
  </w:style>
  <w:style w:type="table" w:styleId="1531">
    <w:name w:val="Table Grid"/>
    <w:basedOn w:val="150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532" w:customStyle="1">
    <w:name w:val="Table Grid Light"/>
    <w:basedOn w:val="150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533">
    <w:name w:val="Plain Table 1"/>
    <w:basedOn w:val="150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534">
    <w:name w:val="Plain Table 2"/>
    <w:basedOn w:val="150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535">
    <w:name w:val="Plain Table 3"/>
    <w:basedOn w:val="15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536">
    <w:name w:val="Plain Table 4"/>
    <w:basedOn w:val="15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7">
    <w:name w:val="Plain Table 5"/>
    <w:basedOn w:val="15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538">
    <w:name w:val="Grid Table 1 Light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9" w:customStyle="1">
    <w:name w:val="Grid Table 1 Light - Accent 1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40" w:customStyle="1">
    <w:name w:val="Grid Table 1 Light - Accent 2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41" w:customStyle="1">
    <w:name w:val="Grid Table 1 Light - Accent 3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42" w:customStyle="1">
    <w:name w:val="Grid Table 1 Light - Accent 4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43" w:customStyle="1">
    <w:name w:val="Grid Table 1 Light - Accent 5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44" w:customStyle="1">
    <w:name w:val="Grid Table 1 Light - Accent 6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45">
    <w:name w:val="Grid Table 2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46" w:customStyle="1">
    <w:name w:val="Grid Table 2 - Accent 1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47" w:customStyle="1">
    <w:name w:val="Grid Table 2 - Accent 2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48" w:customStyle="1">
    <w:name w:val="Grid Table 2 - Accent 3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49" w:customStyle="1">
    <w:name w:val="Grid Table 2 - Accent 4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0" w:customStyle="1">
    <w:name w:val="Grid Table 2 - Accent 5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1" w:customStyle="1">
    <w:name w:val="Grid Table 2 - Accent 6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2">
    <w:name w:val="Grid Table 3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3" w:customStyle="1">
    <w:name w:val="Grid Table 3 - Accent 1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4" w:customStyle="1">
    <w:name w:val="Grid Table 3 - Accent 2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5" w:customStyle="1">
    <w:name w:val="Grid Table 3 - Accent 3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6" w:customStyle="1">
    <w:name w:val="Grid Table 3 - Accent 4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7" w:customStyle="1">
    <w:name w:val="Grid Table 3 - Accent 5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8" w:customStyle="1">
    <w:name w:val="Grid Table 3 - Accent 6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9">
    <w:name w:val="Grid Table 4"/>
    <w:basedOn w:val="15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560" w:customStyle="1">
    <w:name w:val="Grid Table 4 - Accent 1"/>
    <w:basedOn w:val="15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561" w:customStyle="1">
    <w:name w:val="Grid Table 4 - Accent 2"/>
    <w:basedOn w:val="15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562" w:customStyle="1">
    <w:name w:val="Grid Table 4 - Accent 3"/>
    <w:basedOn w:val="15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563" w:customStyle="1">
    <w:name w:val="Grid Table 4 - Accent 4"/>
    <w:basedOn w:val="15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564" w:customStyle="1">
    <w:name w:val="Grid Table 4 - Accent 5"/>
    <w:basedOn w:val="15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565" w:customStyle="1">
    <w:name w:val="Grid Table 4 - Accent 6"/>
    <w:basedOn w:val="15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566">
    <w:name w:val="Grid Table 5 Dark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567" w:customStyle="1">
    <w:name w:val="Grid Table 5 Dark- Accent 1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568" w:customStyle="1">
    <w:name w:val="Grid Table 5 Dark - Accent 2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569" w:customStyle="1">
    <w:name w:val="Grid Table 5 Dark - Accent 3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570" w:customStyle="1">
    <w:name w:val="Grid Table 5 Dark- Accent 4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571" w:customStyle="1">
    <w:name w:val="Grid Table 5 Dark - Accent 5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572" w:customStyle="1">
    <w:name w:val="Grid Table 5 Dark - Accent 6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573">
    <w:name w:val="Grid Table 6 Colorful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574" w:customStyle="1">
    <w:name w:val="Grid Table 6 Colorful - Accent 1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575" w:customStyle="1">
    <w:name w:val="Grid Table 6 Colorful - Accent 2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576" w:customStyle="1">
    <w:name w:val="Grid Table 6 Colorful - Accent 3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577" w:customStyle="1">
    <w:name w:val="Grid Table 6 Colorful - Accent 4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578" w:customStyle="1">
    <w:name w:val="Grid Table 6 Colorful - Accent 5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579" w:customStyle="1">
    <w:name w:val="Grid Table 6 Colorful - Accent 6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580">
    <w:name w:val="Grid Table 7 Colorful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581" w:customStyle="1">
    <w:name w:val="Grid Table 7 Colorful - Accent 1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582" w:customStyle="1">
    <w:name w:val="Grid Table 7 Colorful - Accent 2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583" w:customStyle="1">
    <w:name w:val="Grid Table 7 Colorful - Accent 3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584" w:customStyle="1">
    <w:name w:val="Grid Table 7 Colorful - Accent 4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585" w:customStyle="1">
    <w:name w:val="Grid Table 7 Colorful - Accent 5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586" w:customStyle="1">
    <w:name w:val="Grid Table 7 Colorful - Accent 6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587">
    <w:name w:val="List Table 1 Light"/>
    <w:basedOn w:val="15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8" w:customStyle="1">
    <w:name w:val="List Table 1 Light - Accent 1"/>
    <w:basedOn w:val="15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89" w:customStyle="1">
    <w:name w:val="List Table 1 Light - Accent 2"/>
    <w:basedOn w:val="15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90" w:customStyle="1">
    <w:name w:val="List Table 1 Light - Accent 3"/>
    <w:basedOn w:val="15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91" w:customStyle="1">
    <w:name w:val="List Table 1 Light - Accent 4"/>
    <w:basedOn w:val="15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92" w:customStyle="1">
    <w:name w:val="List Table 1 Light - Accent 5"/>
    <w:basedOn w:val="15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93" w:customStyle="1">
    <w:name w:val="List Table 1 Light - Accent 6"/>
    <w:basedOn w:val="15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94">
    <w:name w:val="List Table 2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595" w:customStyle="1">
    <w:name w:val="List Table 2 - Accent 1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596" w:customStyle="1">
    <w:name w:val="List Table 2 - Accent 2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597" w:customStyle="1">
    <w:name w:val="List Table 2 - Accent 3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598" w:customStyle="1">
    <w:name w:val="List Table 2 - Accent 4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599" w:customStyle="1">
    <w:name w:val="List Table 2 - Accent 5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600" w:customStyle="1">
    <w:name w:val="List Table 2 - Accent 6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601">
    <w:name w:val="List Table 3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2" w:customStyle="1">
    <w:name w:val="List Table 3 - Accent 1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3" w:customStyle="1">
    <w:name w:val="List Table 3 - Accent 2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4" w:customStyle="1">
    <w:name w:val="List Table 3 - Accent 3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5" w:customStyle="1">
    <w:name w:val="List Table 3 - Accent 4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6" w:customStyle="1">
    <w:name w:val="List Table 3 - Accent 5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7" w:customStyle="1">
    <w:name w:val="List Table 3 - Accent 6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8">
    <w:name w:val="List Table 4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9" w:customStyle="1">
    <w:name w:val="List Table 4 - Accent 1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10" w:customStyle="1">
    <w:name w:val="List Table 4 - Accent 2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11" w:customStyle="1">
    <w:name w:val="List Table 4 - Accent 3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12" w:customStyle="1">
    <w:name w:val="List Table 4 - Accent 4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13" w:customStyle="1">
    <w:name w:val="List Table 4 - Accent 5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14" w:customStyle="1">
    <w:name w:val="List Table 4 - Accent 6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15">
    <w:name w:val="List Table 5 Dark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616" w:customStyle="1">
    <w:name w:val="List Table 5 Dark - Accent 1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617" w:customStyle="1">
    <w:name w:val="List Table 5 Dark - Accent 2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618" w:customStyle="1">
    <w:name w:val="List Table 5 Dark - Accent 3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619" w:customStyle="1">
    <w:name w:val="List Table 5 Dark - Accent 4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620" w:customStyle="1">
    <w:name w:val="List Table 5 Dark - Accent 5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621" w:customStyle="1">
    <w:name w:val="List Table 5 Dark - Accent 6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622">
    <w:name w:val="List Table 6 Colorful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623" w:customStyle="1">
    <w:name w:val="List Table 6 Colorful - Accent 1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624" w:customStyle="1">
    <w:name w:val="List Table 6 Colorful - Accent 2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625" w:customStyle="1">
    <w:name w:val="List Table 6 Colorful - Accent 3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626" w:customStyle="1">
    <w:name w:val="List Table 6 Colorful - Accent 4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627" w:customStyle="1">
    <w:name w:val="List Table 6 Colorful - Accent 5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628" w:customStyle="1">
    <w:name w:val="List Table 6 Colorful - Accent 6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629">
    <w:name w:val="List Table 7 Colorful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630" w:customStyle="1">
    <w:name w:val="List Table 7 Colorful - Accent 1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631" w:customStyle="1">
    <w:name w:val="List Table 7 Colorful - Accent 2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632" w:customStyle="1">
    <w:name w:val="List Table 7 Colorful - Accent 3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633" w:customStyle="1">
    <w:name w:val="List Table 7 Colorful - Accent 4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634" w:customStyle="1">
    <w:name w:val="List Table 7 Colorful - Accent 5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635" w:customStyle="1">
    <w:name w:val="List Table 7 Colorful - Accent 6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636" w:customStyle="1">
    <w:name w:val="Lined - Accent"/>
    <w:basedOn w:val="150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637" w:customStyle="1">
    <w:name w:val="Lined - Accent 1"/>
    <w:basedOn w:val="150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638" w:customStyle="1">
    <w:name w:val="Lined - Accent 2"/>
    <w:basedOn w:val="150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639" w:customStyle="1">
    <w:name w:val="Lined - Accent 3"/>
    <w:basedOn w:val="150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640" w:customStyle="1">
    <w:name w:val="Lined - Accent 4"/>
    <w:basedOn w:val="150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641" w:customStyle="1">
    <w:name w:val="Lined - Accent 5"/>
    <w:basedOn w:val="150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642" w:customStyle="1">
    <w:name w:val="Lined - Accent 6"/>
    <w:basedOn w:val="150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643" w:customStyle="1">
    <w:name w:val="Bordered &amp; Lined - Accent"/>
    <w:basedOn w:val="150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644" w:customStyle="1">
    <w:name w:val="Bordered &amp; Lined - Accent 1"/>
    <w:basedOn w:val="150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645" w:customStyle="1">
    <w:name w:val="Bordered &amp; Lined - Accent 2"/>
    <w:basedOn w:val="150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646" w:customStyle="1">
    <w:name w:val="Bordered &amp; Lined - Accent 3"/>
    <w:basedOn w:val="150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647" w:customStyle="1">
    <w:name w:val="Bordered &amp; Lined - Accent 4"/>
    <w:basedOn w:val="150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648" w:customStyle="1">
    <w:name w:val="Bordered &amp; Lined - Accent 5"/>
    <w:basedOn w:val="150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649" w:customStyle="1">
    <w:name w:val="Bordered &amp; Lined - Accent 6"/>
    <w:basedOn w:val="150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650" w:customStyle="1">
    <w:name w:val="Bordered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651" w:customStyle="1">
    <w:name w:val="Bordered - Accent 1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652" w:customStyle="1">
    <w:name w:val="Bordered - Accent 2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653" w:customStyle="1">
    <w:name w:val="Bordered - Accent 3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654" w:customStyle="1">
    <w:name w:val="Bordered - Accent 4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655" w:customStyle="1">
    <w:name w:val="Bordered - Accent 5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656" w:customStyle="1">
    <w:name w:val="Bordered - Accent 6"/>
    <w:basedOn w:val="15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657">
    <w:name w:val="Hyperlink"/>
    <w:uiPriority w:val="99"/>
    <w:unhideWhenUsed/>
    <w:rPr>
      <w:color w:val="0563c1" w:themeColor="hyperlink"/>
      <w:u w:val="single"/>
    </w:rPr>
  </w:style>
  <w:style w:type="paragraph" w:styleId="1658">
    <w:name w:val="footnote text"/>
    <w:basedOn w:val="1493"/>
    <w:link w:val="1659"/>
    <w:uiPriority w:val="99"/>
    <w:semiHidden/>
    <w:unhideWhenUsed/>
    <w:pPr>
      <w:spacing w:after="40" w:line="240" w:lineRule="auto"/>
    </w:pPr>
    <w:rPr>
      <w:sz w:val="18"/>
    </w:rPr>
  </w:style>
  <w:style w:type="character" w:styleId="1659" w:customStyle="1">
    <w:name w:val="Текст сноски Знак"/>
    <w:link w:val="1658"/>
    <w:uiPriority w:val="99"/>
    <w:rPr>
      <w:sz w:val="18"/>
    </w:rPr>
  </w:style>
  <w:style w:type="character" w:styleId="1660">
    <w:name w:val="footnote reference"/>
    <w:basedOn w:val="1503"/>
    <w:uiPriority w:val="99"/>
    <w:unhideWhenUsed/>
    <w:rPr>
      <w:vertAlign w:val="superscript"/>
    </w:rPr>
  </w:style>
  <w:style w:type="paragraph" w:styleId="1661">
    <w:name w:val="endnote text"/>
    <w:basedOn w:val="1493"/>
    <w:link w:val="1662"/>
    <w:uiPriority w:val="99"/>
    <w:semiHidden/>
    <w:unhideWhenUsed/>
    <w:pPr>
      <w:spacing w:after="0" w:line="240" w:lineRule="auto"/>
    </w:pPr>
    <w:rPr>
      <w:sz w:val="20"/>
    </w:rPr>
  </w:style>
  <w:style w:type="character" w:styleId="1662" w:customStyle="1">
    <w:name w:val="Текст концевой сноски Знак"/>
    <w:link w:val="1661"/>
    <w:uiPriority w:val="99"/>
    <w:rPr>
      <w:sz w:val="20"/>
    </w:rPr>
  </w:style>
  <w:style w:type="character" w:styleId="1663">
    <w:name w:val="endnote reference"/>
    <w:basedOn w:val="1503"/>
    <w:uiPriority w:val="99"/>
    <w:semiHidden/>
    <w:unhideWhenUsed/>
    <w:rPr>
      <w:vertAlign w:val="superscript"/>
    </w:rPr>
  </w:style>
  <w:style w:type="paragraph" w:styleId="1664">
    <w:name w:val="toc 1"/>
    <w:basedOn w:val="1493"/>
    <w:next w:val="1493"/>
    <w:uiPriority w:val="39"/>
    <w:unhideWhenUsed/>
    <w:pPr>
      <w:spacing w:after="57"/>
    </w:pPr>
  </w:style>
  <w:style w:type="paragraph" w:styleId="1665">
    <w:name w:val="toc 2"/>
    <w:basedOn w:val="1493"/>
    <w:next w:val="1493"/>
    <w:uiPriority w:val="39"/>
    <w:unhideWhenUsed/>
    <w:pPr>
      <w:ind w:left="283"/>
      <w:spacing w:after="57"/>
    </w:pPr>
  </w:style>
  <w:style w:type="paragraph" w:styleId="1666">
    <w:name w:val="toc 3"/>
    <w:basedOn w:val="1493"/>
    <w:next w:val="1493"/>
    <w:uiPriority w:val="39"/>
    <w:unhideWhenUsed/>
    <w:pPr>
      <w:ind w:left="567"/>
      <w:spacing w:after="57"/>
    </w:pPr>
  </w:style>
  <w:style w:type="paragraph" w:styleId="1667">
    <w:name w:val="toc 4"/>
    <w:basedOn w:val="1493"/>
    <w:next w:val="1493"/>
    <w:uiPriority w:val="39"/>
    <w:unhideWhenUsed/>
    <w:pPr>
      <w:ind w:left="850"/>
      <w:spacing w:after="57"/>
    </w:pPr>
  </w:style>
  <w:style w:type="paragraph" w:styleId="1668">
    <w:name w:val="toc 5"/>
    <w:basedOn w:val="1493"/>
    <w:next w:val="1493"/>
    <w:uiPriority w:val="39"/>
    <w:unhideWhenUsed/>
    <w:pPr>
      <w:ind w:left="1134"/>
      <w:spacing w:after="57"/>
    </w:pPr>
  </w:style>
  <w:style w:type="paragraph" w:styleId="1669">
    <w:name w:val="toc 6"/>
    <w:basedOn w:val="1493"/>
    <w:next w:val="1493"/>
    <w:uiPriority w:val="39"/>
    <w:unhideWhenUsed/>
    <w:pPr>
      <w:ind w:left="1417"/>
      <w:spacing w:after="57"/>
    </w:pPr>
  </w:style>
  <w:style w:type="paragraph" w:styleId="1670">
    <w:name w:val="toc 7"/>
    <w:basedOn w:val="1493"/>
    <w:next w:val="1493"/>
    <w:uiPriority w:val="39"/>
    <w:unhideWhenUsed/>
    <w:pPr>
      <w:ind w:left="1701"/>
      <w:spacing w:after="57"/>
    </w:pPr>
  </w:style>
  <w:style w:type="paragraph" w:styleId="1671">
    <w:name w:val="toc 8"/>
    <w:basedOn w:val="1493"/>
    <w:next w:val="1493"/>
    <w:uiPriority w:val="39"/>
    <w:unhideWhenUsed/>
    <w:pPr>
      <w:ind w:left="1984"/>
      <w:spacing w:after="57"/>
    </w:pPr>
  </w:style>
  <w:style w:type="paragraph" w:styleId="1672">
    <w:name w:val="toc 9"/>
    <w:basedOn w:val="1493"/>
    <w:next w:val="1493"/>
    <w:uiPriority w:val="39"/>
    <w:unhideWhenUsed/>
    <w:pPr>
      <w:ind w:left="2268"/>
      <w:spacing w:after="57"/>
    </w:pPr>
  </w:style>
  <w:style w:type="paragraph" w:styleId="1673">
    <w:name w:val="TOC Heading"/>
    <w:uiPriority w:val="39"/>
    <w:unhideWhenUsed/>
  </w:style>
  <w:style w:type="paragraph" w:styleId="1674">
    <w:name w:val="table of figures"/>
    <w:basedOn w:val="1493"/>
    <w:next w:val="1493"/>
    <w:uiPriority w:val="99"/>
    <w:unhideWhenUsed/>
    <w:pPr>
      <w:spacing w:after="0"/>
    </w:pPr>
  </w:style>
  <w:style w:type="character" w:styleId="1675">
    <w:name w:val="Placeholder Text"/>
    <w:basedOn w:val="1503"/>
    <w:uiPriority w:val="99"/>
    <w:semiHidden/>
    <w:rPr>
      <w:color w:val="808080"/>
    </w:rPr>
  </w:style>
</w:styles>
</file>

<file path=word/glossary/webSettings.xml><?xml version="1.0" encoding="utf-8"?>
<w:webSettings xmlns:w="http://schemas.openxmlformats.org/wordprocessingml/2006/main">
  <w:optimizeForBrowser/>
</w:webSetting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Организация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Литовская Татьяна Викторовна</dc:creator>
  <cp:keywords/>
  <dc:description/>
  <cp:lastModifiedBy>klimkina_ls</cp:lastModifiedBy>
  <cp:revision>124</cp:revision>
  <dcterms:created xsi:type="dcterms:W3CDTF">2021-01-21T06:44:00Z</dcterms:created>
  <dcterms:modified xsi:type="dcterms:W3CDTF">2025-12-02T00:29:09Z</dcterms:modified>
</cp:coreProperties>
</file>